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A8BF" w14:textId="77777777" w:rsidR="00D706E5" w:rsidRDefault="00D706E5" w:rsidP="00C20DF8">
      <w:pPr>
        <w:widowControl w:val="0"/>
        <w:autoSpaceDE w:val="0"/>
        <w:autoSpaceDN w:val="0"/>
        <w:adjustRightInd w:val="0"/>
        <w:spacing w:line="280" w:lineRule="exact"/>
        <w:rPr>
          <w:rFonts w:ascii="Arial" w:hAnsi="Arial" w:cs="Arial"/>
          <w:sz w:val="20"/>
          <w:szCs w:val="26"/>
          <w:lang w:val="en-US"/>
        </w:rPr>
      </w:pPr>
    </w:p>
    <w:p w14:paraId="3B5768A6" w14:textId="77777777" w:rsidR="00F61733" w:rsidRDefault="00F61733" w:rsidP="00C20DF8">
      <w:pPr>
        <w:widowControl w:val="0"/>
        <w:autoSpaceDE w:val="0"/>
        <w:autoSpaceDN w:val="0"/>
        <w:adjustRightInd w:val="0"/>
        <w:spacing w:line="280" w:lineRule="exact"/>
        <w:rPr>
          <w:rFonts w:ascii="Arial" w:hAnsi="Arial" w:cs="Arial"/>
          <w:sz w:val="20"/>
          <w:szCs w:val="26"/>
          <w:lang w:val="en-US"/>
        </w:rPr>
      </w:pPr>
    </w:p>
    <w:p w14:paraId="23568A2A" w14:textId="77777777" w:rsidR="00F61733" w:rsidRPr="007714DB" w:rsidRDefault="00F61733" w:rsidP="00F61733">
      <w:pPr>
        <w:spacing w:line="280" w:lineRule="exact"/>
        <w:rPr>
          <w:rFonts w:ascii="Arial" w:hAnsi="Arial" w:cs="Arial"/>
          <w:sz w:val="48"/>
          <w:szCs w:val="48"/>
          <w:lang w:val="en-US"/>
        </w:rPr>
      </w:pPr>
    </w:p>
    <w:p w14:paraId="06E52AB6" w14:textId="77777777" w:rsidR="007714DB" w:rsidRDefault="007714DB" w:rsidP="005D4123">
      <w:pPr>
        <w:spacing w:after="160" w:line="259" w:lineRule="auto"/>
        <w:jc w:val="center"/>
        <w:rPr>
          <w:rFonts w:ascii="Calibri" w:eastAsia="Calibri" w:hAnsi="Calibri"/>
          <w:sz w:val="48"/>
          <w:szCs w:val="48"/>
        </w:rPr>
      </w:pPr>
    </w:p>
    <w:p w14:paraId="59D96D82" w14:textId="77777777" w:rsidR="007714DB" w:rsidRDefault="007714DB" w:rsidP="005D4123">
      <w:pPr>
        <w:spacing w:after="160" w:line="259" w:lineRule="auto"/>
        <w:jc w:val="center"/>
        <w:rPr>
          <w:rFonts w:ascii="Calibri" w:eastAsia="Calibri" w:hAnsi="Calibri"/>
          <w:sz w:val="48"/>
          <w:szCs w:val="48"/>
        </w:rPr>
      </w:pPr>
    </w:p>
    <w:p w14:paraId="27090EEF" w14:textId="77777777" w:rsidR="007714DB" w:rsidRDefault="007714DB" w:rsidP="005D4123">
      <w:pPr>
        <w:spacing w:after="160" w:line="259" w:lineRule="auto"/>
        <w:jc w:val="center"/>
        <w:rPr>
          <w:rFonts w:ascii="Calibri" w:eastAsia="Calibri" w:hAnsi="Calibri"/>
          <w:sz w:val="48"/>
          <w:szCs w:val="48"/>
        </w:rPr>
      </w:pPr>
    </w:p>
    <w:p w14:paraId="1328EE60" w14:textId="34B52ABE" w:rsidR="00F61733" w:rsidRPr="00B012D0" w:rsidRDefault="00090F89" w:rsidP="005D4123">
      <w:pPr>
        <w:spacing w:after="160" w:line="259" w:lineRule="auto"/>
        <w:jc w:val="center"/>
        <w:rPr>
          <w:rFonts w:ascii="Calibri" w:eastAsia="Calibri" w:hAnsi="Calibri"/>
          <w:sz w:val="48"/>
          <w:szCs w:val="48"/>
        </w:rPr>
      </w:pPr>
      <w:r w:rsidRPr="00B012D0">
        <w:rPr>
          <w:rFonts w:ascii="Calibri" w:eastAsia="Calibri" w:hAnsi="Calibri"/>
          <w:sz w:val="48"/>
          <w:szCs w:val="48"/>
          <w:lang w:val="cy-GB"/>
        </w:rPr>
        <w:t xml:space="preserve">Datganiad ac Arweiniad ar y </w:t>
      </w:r>
      <w:proofErr w:type="spellStart"/>
      <w:r w:rsidRPr="00B012D0">
        <w:rPr>
          <w:rFonts w:ascii="Calibri" w:eastAsia="Calibri" w:hAnsi="Calibri"/>
          <w:sz w:val="48"/>
          <w:szCs w:val="48"/>
          <w:lang w:val="cy-GB"/>
        </w:rPr>
        <w:t>Menopos</w:t>
      </w:r>
      <w:proofErr w:type="spellEnd"/>
      <w:r w:rsidRPr="00B012D0">
        <w:rPr>
          <w:rFonts w:ascii="Calibri" w:eastAsia="Calibri" w:hAnsi="Calibri"/>
          <w:sz w:val="48"/>
          <w:szCs w:val="48"/>
          <w:lang w:val="cy-GB"/>
        </w:rPr>
        <w:t xml:space="preserve"> </w:t>
      </w:r>
    </w:p>
    <w:p w14:paraId="25357A31" w14:textId="0F9D6200" w:rsidR="00146E7B" w:rsidRPr="00B012D0" w:rsidRDefault="00146E7B" w:rsidP="005D4123">
      <w:pPr>
        <w:spacing w:after="160" w:line="259" w:lineRule="auto"/>
        <w:jc w:val="center"/>
        <w:rPr>
          <w:rFonts w:ascii="Calibri" w:eastAsia="Calibri" w:hAnsi="Calibri"/>
          <w:sz w:val="48"/>
          <w:szCs w:val="48"/>
        </w:rPr>
      </w:pPr>
    </w:p>
    <w:tbl>
      <w:tblPr>
        <w:tblStyle w:val="TableGrid"/>
        <w:tblW w:w="0" w:type="auto"/>
        <w:tblLook w:val="04A0" w:firstRow="1" w:lastRow="0" w:firstColumn="1" w:lastColumn="0" w:noHBand="0" w:noVBand="1"/>
      </w:tblPr>
      <w:tblGrid>
        <w:gridCol w:w="3397"/>
        <w:gridCol w:w="5089"/>
      </w:tblGrid>
      <w:tr w:rsidR="001E0C85" w:rsidRPr="00B012D0" w14:paraId="5394A68C" w14:textId="77777777" w:rsidTr="007073CC">
        <w:tc>
          <w:tcPr>
            <w:tcW w:w="3397" w:type="dxa"/>
          </w:tcPr>
          <w:p w14:paraId="7E19A4A3" w14:textId="3509DBBB" w:rsidR="00146E7B" w:rsidRPr="00B012D0" w:rsidRDefault="00090F89" w:rsidP="005D5B99">
            <w:pPr>
              <w:spacing w:after="160" w:line="259" w:lineRule="auto"/>
              <w:rPr>
                <w:rFonts w:ascii="Calibri" w:eastAsia="Calibri" w:hAnsi="Calibri"/>
              </w:rPr>
            </w:pPr>
            <w:r w:rsidRPr="00B012D0">
              <w:rPr>
                <w:rFonts w:ascii="Calibri" w:eastAsia="Calibri" w:hAnsi="Calibri"/>
                <w:lang w:val="cy-GB"/>
              </w:rPr>
              <w:t>I'w ddefnyddio yn y canlynol:</w:t>
            </w:r>
          </w:p>
        </w:tc>
        <w:tc>
          <w:tcPr>
            <w:tcW w:w="5089" w:type="dxa"/>
          </w:tcPr>
          <w:p w14:paraId="38CE0B4F" w14:textId="545D9E69" w:rsidR="00146E7B" w:rsidRPr="00B012D0" w:rsidRDefault="00090F89" w:rsidP="007073CC">
            <w:pPr>
              <w:spacing w:after="160" w:line="259" w:lineRule="auto"/>
              <w:rPr>
                <w:rFonts w:ascii="Calibri" w:eastAsia="Calibri" w:hAnsi="Calibri"/>
              </w:rPr>
            </w:pPr>
            <w:r w:rsidRPr="00B012D0">
              <w:rPr>
                <w:rFonts w:ascii="Calibri" w:eastAsia="Calibri" w:hAnsi="Calibri"/>
                <w:lang w:val="cy-GB"/>
              </w:rPr>
              <w:t>Pob coleg, ysgol ac adran</w:t>
            </w:r>
          </w:p>
        </w:tc>
      </w:tr>
      <w:tr w:rsidR="001E0C85" w:rsidRPr="00B012D0" w14:paraId="3C30E0F7" w14:textId="77777777" w:rsidTr="007073CC">
        <w:tc>
          <w:tcPr>
            <w:tcW w:w="3397" w:type="dxa"/>
          </w:tcPr>
          <w:p w14:paraId="08C62254" w14:textId="0DF8ECCD" w:rsidR="00146E7B" w:rsidRPr="00B012D0" w:rsidRDefault="00090F89" w:rsidP="005D5B99">
            <w:pPr>
              <w:spacing w:after="160" w:line="259" w:lineRule="auto"/>
              <w:rPr>
                <w:rFonts w:ascii="Calibri" w:eastAsia="Calibri" w:hAnsi="Calibri"/>
              </w:rPr>
            </w:pPr>
            <w:r w:rsidRPr="00B012D0">
              <w:rPr>
                <w:rFonts w:ascii="Calibri" w:eastAsia="Calibri" w:hAnsi="Calibri"/>
                <w:lang w:val="cy-GB"/>
              </w:rPr>
              <w:t>I'w ddefnyddio gan y canlynol:</w:t>
            </w:r>
          </w:p>
        </w:tc>
        <w:tc>
          <w:tcPr>
            <w:tcW w:w="5089" w:type="dxa"/>
          </w:tcPr>
          <w:p w14:paraId="341F9F59" w14:textId="2E5F566B" w:rsidR="00146E7B" w:rsidRPr="00B012D0" w:rsidRDefault="00090F89" w:rsidP="007073CC">
            <w:pPr>
              <w:spacing w:after="160" w:line="259" w:lineRule="auto"/>
              <w:rPr>
                <w:rFonts w:ascii="Calibri" w:eastAsia="Calibri" w:hAnsi="Calibri"/>
              </w:rPr>
            </w:pPr>
            <w:r w:rsidRPr="00B012D0">
              <w:rPr>
                <w:rFonts w:ascii="Calibri" w:eastAsia="Calibri" w:hAnsi="Calibri"/>
                <w:lang w:val="cy-GB"/>
              </w:rPr>
              <w:t>Holl staff y brifysgol</w:t>
            </w:r>
          </w:p>
        </w:tc>
      </w:tr>
      <w:tr w:rsidR="001E0C85" w:rsidRPr="00B012D0" w14:paraId="1CF03A31" w14:textId="77777777" w:rsidTr="007073CC">
        <w:tc>
          <w:tcPr>
            <w:tcW w:w="3397" w:type="dxa"/>
          </w:tcPr>
          <w:p w14:paraId="3A333015" w14:textId="159EBD79" w:rsidR="00146E7B" w:rsidRPr="00B012D0" w:rsidRDefault="00090F89" w:rsidP="005D5B99">
            <w:pPr>
              <w:spacing w:after="160" w:line="259" w:lineRule="auto"/>
              <w:rPr>
                <w:rFonts w:ascii="Calibri" w:eastAsia="Calibri" w:hAnsi="Calibri"/>
              </w:rPr>
            </w:pPr>
            <w:r w:rsidRPr="00B012D0">
              <w:rPr>
                <w:rFonts w:ascii="Calibri" w:eastAsia="Calibri" w:hAnsi="Calibri"/>
                <w:lang w:val="cy-GB"/>
              </w:rPr>
              <w:t>Perchennog:</w:t>
            </w:r>
          </w:p>
        </w:tc>
        <w:tc>
          <w:tcPr>
            <w:tcW w:w="5089" w:type="dxa"/>
          </w:tcPr>
          <w:p w14:paraId="58C872FD" w14:textId="4A964EB2" w:rsidR="00146E7B" w:rsidRPr="00B012D0" w:rsidRDefault="00090F89" w:rsidP="007073CC">
            <w:pPr>
              <w:spacing w:after="160" w:line="259" w:lineRule="auto"/>
              <w:rPr>
                <w:rFonts w:ascii="Calibri" w:eastAsia="Calibri" w:hAnsi="Calibri"/>
              </w:rPr>
            </w:pPr>
            <w:r w:rsidRPr="00B012D0">
              <w:rPr>
                <w:rFonts w:ascii="Calibri" w:eastAsia="Calibri" w:hAnsi="Calibri"/>
                <w:lang w:val="cy-GB"/>
              </w:rPr>
              <w:t>Iechyd Galwedigaethol</w:t>
            </w:r>
          </w:p>
        </w:tc>
      </w:tr>
      <w:tr w:rsidR="001E0C85" w:rsidRPr="00B012D0" w14:paraId="63582202" w14:textId="77777777" w:rsidTr="007073CC">
        <w:tc>
          <w:tcPr>
            <w:tcW w:w="3397" w:type="dxa"/>
          </w:tcPr>
          <w:p w14:paraId="46F51AF4" w14:textId="55D9A492" w:rsidR="00146E7B" w:rsidRPr="00B012D0" w:rsidRDefault="00090F89" w:rsidP="00C65639">
            <w:pPr>
              <w:spacing w:after="160" w:line="259" w:lineRule="auto"/>
              <w:rPr>
                <w:rFonts w:ascii="Calibri" w:eastAsia="Calibri" w:hAnsi="Calibri"/>
              </w:rPr>
            </w:pPr>
            <w:r w:rsidRPr="00B012D0">
              <w:rPr>
                <w:rFonts w:ascii="Calibri" w:eastAsia="Calibri" w:hAnsi="Calibri"/>
                <w:lang w:val="cy-GB"/>
              </w:rPr>
              <w:t>Cysylltwch â:</w:t>
            </w:r>
          </w:p>
        </w:tc>
        <w:tc>
          <w:tcPr>
            <w:tcW w:w="5089" w:type="dxa"/>
          </w:tcPr>
          <w:p w14:paraId="4417E279" w14:textId="3E8ECFA4" w:rsidR="00146E7B" w:rsidRPr="00B012D0" w:rsidRDefault="00090F89" w:rsidP="007073CC">
            <w:pPr>
              <w:spacing w:after="160" w:line="259" w:lineRule="auto"/>
              <w:rPr>
                <w:rFonts w:ascii="Calibri" w:eastAsia="Calibri" w:hAnsi="Calibri"/>
              </w:rPr>
            </w:pPr>
            <w:r w:rsidRPr="00B012D0">
              <w:rPr>
                <w:rFonts w:ascii="Calibri" w:eastAsia="Calibri" w:hAnsi="Calibri"/>
                <w:lang w:val="cy-GB"/>
              </w:rPr>
              <w:t>Michele Lake - Ymarferydd Iechyd Galwedigaethol</w:t>
            </w:r>
          </w:p>
        </w:tc>
      </w:tr>
      <w:tr w:rsidR="001E0C85" w:rsidRPr="00B012D0" w14:paraId="38A819A3" w14:textId="77777777" w:rsidTr="007073CC">
        <w:tc>
          <w:tcPr>
            <w:tcW w:w="3397" w:type="dxa"/>
          </w:tcPr>
          <w:p w14:paraId="471D8FB3" w14:textId="6CD875BB" w:rsidR="00146E7B" w:rsidRPr="00B012D0" w:rsidRDefault="00090F89" w:rsidP="007073CC">
            <w:pPr>
              <w:spacing w:after="160" w:line="259" w:lineRule="auto"/>
              <w:rPr>
                <w:rFonts w:ascii="Calibri" w:eastAsia="Calibri" w:hAnsi="Calibri"/>
              </w:rPr>
            </w:pPr>
            <w:r w:rsidRPr="00B012D0">
              <w:rPr>
                <w:rFonts w:ascii="Calibri" w:eastAsia="Calibri" w:hAnsi="Calibri"/>
                <w:lang w:val="cy-GB"/>
              </w:rPr>
              <w:t>Dyddiad lansio:</w:t>
            </w:r>
          </w:p>
        </w:tc>
        <w:tc>
          <w:tcPr>
            <w:tcW w:w="5089" w:type="dxa"/>
          </w:tcPr>
          <w:p w14:paraId="541EB239" w14:textId="7F4F8EDE" w:rsidR="00146E7B" w:rsidRPr="00B012D0" w:rsidRDefault="00090F89" w:rsidP="005D4123">
            <w:pPr>
              <w:spacing w:after="160" w:line="259" w:lineRule="auto"/>
              <w:jc w:val="center"/>
              <w:rPr>
                <w:rFonts w:ascii="Calibri" w:eastAsia="Calibri" w:hAnsi="Calibri"/>
              </w:rPr>
            </w:pPr>
            <w:r w:rsidRPr="00B012D0">
              <w:rPr>
                <w:rFonts w:ascii="Calibri" w:eastAsia="Calibri" w:hAnsi="Calibri"/>
                <w:lang w:val="cy-GB"/>
              </w:rPr>
              <w:t>I’W GADARNHAU</w:t>
            </w:r>
          </w:p>
        </w:tc>
      </w:tr>
      <w:tr w:rsidR="001E0C85" w:rsidRPr="00B012D0" w14:paraId="32554258" w14:textId="77777777" w:rsidTr="007073CC">
        <w:tc>
          <w:tcPr>
            <w:tcW w:w="3397" w:type="dxa"/>
          </w:tcPr>
          <w:p w14:paraId="23EC4F65" w14:textId="2329462E" w:rsidR="00146E7B" w:rsidRPr="00B012D0" w:rsidRDefault="00090F89" w:rsidP="00F67BDA">
            <w:pPr>
              <w:spacing w:after="160" w:line="259" w:lineRule="auto"/>
              <w:rPr>
                <w:rFonts w:ascii="Calibri" w:eastAsia="Calibri" w:hAnsi="Calibri"/>
              </w:rPr>
            </w:pPr>
            <w:r w:rsidRPr="00B012D0">
              <w:rPr>
                <w:rFonts w:ascii="Calibri" w:eastAsia="Calibri" w:hAnsi="Calibri"/>
                <w:lang w:val="cy-GB"/>
              </w:rPr>
              <w:t>Dyddiad adolygu:</w:t>
            </w:r>
          </w:p>
        </w:tc>
        <w:tc>
          <w:tcPr>
            <w:tcW w:w="5089" w:type="dxa"/>
          </w:tcPr>
          <w:p w14:paraId="3BAE8C9D" w14:textId="62F5C191" w:rsidR="00146E7B" w:rsidRPr="00B012D0" w:rsidRDefault="00090F89" w:rsidP="00EB655B">
            <w:pPr>
              <w:spacing w:after="160" w:line="259" w:lineRule="auto"/>
              <w:jc w:val="center"/>
              <w:rPr>
                <w:rFonts w:ascii="Calibri" w:eastAsia="Calibri" w:hAnsi="Calibri"/>
              </w:rPr>
            </w:pPr>
            <w:r w:rsidRPr="00B012D0">
              <w:rPr>
                <w:rFonts w:ascii="Calibri" w:eastAsia="Calibri" w:hAnsi="Calibri"/>
                <w:lang w:val="cy-GB"/>
              </w:rPr>
              <w:t>I’W GADARNHAU</w:t>
            </w:r>
          </w:p>
        </w:tc>
      </w:tr>
    </w:tbl>
    <w:p w14:paraId="23C55652" w14:textId="44BD76DD" w:rsidR="00FB6D27" w:rsidRPr="00B012D0" w:rsidRDefault="00FB6D27" w:rsidP="005D4123">
      <w:pPr>
        <w:spacing w:after="160" w:line="259" w:lineRule="auto"/>
        <w:jc w:val="center"/>
        <w:rPr>
          <w:rFonts w:ascii="Calibri" w:eastAsia="Calibri" w:hAnsi="Calibri"/>
          <w:sz w:val="48"/>
          <w:szCs w:val="48"/>
        </w:rPr>
      </w:pPr>
    </w:p>
    <w:p w14:paraId="3DEC4E5E" w14:textId="4E7D883F" w:rsidR="00A351F2" w:rsidRPr="00B012D0" w:rsidRDefault="00090F89" w:rsidP="00B012D0">
      <w:pPr>
        <w:rPr>
          <w:rFonts w:ascii="Calibri" w:eastAsia="Calibri" w:hAnsi="Calibri"/>
          <w:sz w:val="48"/>
          <w:szCs w:val="48"/>
        </w:rPr>
      </w:pPr>
      <w:r w:rsidRPr="00B012D0">
        <w:rPr>
          <w:rFonts w:ascii="Calibri" w:eastAsia="Calibri" w:hAnsi="Calibri"/>
          <w:sz w:val="32"/>
          <w:szCs w:val="32"/>
        </w:rPr>
        <w:br w:type="page"/>
      </w:r>
    </w:p>
    <w:p w14:paraId="76B495AA" w14:textId="64FFF789" w:rsidR="008F1603" w:rsidRPr="00B012D0" w:rsidRDefault="00090F89" w:rsidP="008F1603">
      <w:pPr>
        <w:pStyle w:val="ListParagraph"/>
        <w:numPr>
          <w:ilvl w:val="0"/>
          <w:numId w:val="6"/>
        </w:numPr>
        <w:spacing w:after="160" w:line="259" w:lineRule="auto"/>
        <w:jc w:val="both"/>
        <w:rPr>
          <w:rFonts w:ascii="Calibri" w:eastAsia="Calibri" w:hAnsi="Calibri"/>
          <w:sz w:val="32"/>
          <w:szCs w:val="32"/>
        </w:rPr>
      </w:pPr>
      <w:r w:rsidRPr="00B012D0">
        <w:rPr>
          <w:rFonts w:ascii="Calibri" w:eastAsia="Calibri" w:hAnsi="Calibri"/>
          <w:sz w:val="32"/>
          <w:szCs w:val="32"/>
          <w:lang w:val="cy-GB"/>
        </w:rPr>
        <w:lastRenderedPageBreak/>
        <w:t>Cefndir</w:t>
      </w:r>
    </w:p>
    <w:p w14:paraId="12761DB1" w14:textId="05A68C05" w:rsidR="008F1603" w:rsidRPr="00B012D0" w:rsidRDefault="00090F89" w:rsidP="002559B7">
      <w:pPr>
        <w:spacing w:after="160" w:line="259" w:lineRule="auto"/>
        <w:jc w:val="both"/>
        <w:rPr>
          <w:rFonts w:ascii="Calibri" w:eastAsia="Calibri" w:hAnsi="Calibri"/>
          <w:sz w:val="32"/>
          <w:szCs w:val="32"/>
        </w:rPr>
      </w:pPr>
      <w:r w:rsidRPr="00B012D0">
        <w:rPr>
          <w:rFonts w:ascii="Calibri" w:eastAsia="Calibri" w:hAnsi="Calibri"/>
          <w:lang w:val="cy-GB"/>
        </w:rPr>
        <w:t xml:space="preserve">1.1 Merched yn y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yw’r grŵp poblogaeth sy’n cynyddu fwyaf yn y gweithlu ar hyn o bryd yn ôl </w:t>
      </w:r>
      <w:hyperlink r:id="rId11" w:tgtFrame="_blank" w:history="1">
        <w:r w:rsidRPr="00B012D0">
          <w:rPr>
            <w:rFonts w:ascii="Calibri" w:eastAsia="Calibri" w:hAnsi="Calibri" w:cs="Calibri"/>
            <w:b/>
            <w:bCs/>
            <w:color w:val="561F53"/>
            <w:u w:val="single"/>
            <w:lang w:val="cy-GB"/>
          </w:rPr>
          <w:t xml:space="preserve">adroddiad gan y llywodraeth ar y </w:t>
        </w:r>
        <w:proofErr w:type="spellStart"/>
        <w:r w:rsidRPr="00B012D0">
          <w:rPr>
            <w:rFonts w:ascii="Calibri" w:eastAsia="Calibri" w:hAnsi="Calibri" w:cs="Calibri"/>
            <w:b/>
            <w:bCs/>
            <w:color w:val="561F53"/>
            <w:u w:val="single"/>
            <w:lang w:val="cy-GB"/>
          </w:rPr>
          <w:t>menopos</w:t>
        </w:r>
        <w:proofErr w:type="spellEnd"/>
      </w:hyperlink>
      <w:r w:rsidRPr="00B012D0">
        <w:rPr>
          <w:rFonts w:ascii="Calibri" w:eastAsia="Calibri" w:hAnsi="Calibri" w:cs="Calibri"/>
          <w:color w:val="222222"/>
          <w:lang w:val="cy-GB"/>
        </w:rPr>
        <w:t xml:space="preserve">, a amlygwyd gan yr </w:t>
      </w:r>
      <w:hyperlink r:id="rId12" w:tgtFrame="_blank" w:history="1">
        <w:r w:rsidRPr="00B012D0">
          <w:rPr>
            <w:rFonts w:ascii="Calibri" w:eastAsia="Calibri" w:hAnsi="Calibri" w:cs="Calibri"/>
            <w:b/>
            <w:bCs/>
            <w:color w:val="561F53"/>
            <w:u w:val="single"/>
            <w:lang w:val="cy-GB"/>
          </w:rPr>
          <w:t xml:space="preserve">Office of National </w:t>
        </w:r>
        <w:proofErr w:type="spellStart"/>
        <w:r w:rsidRPr="00B012D0">
          <w:rPr>
            <w:rFonts w:ascii="Calibri" w:eastAsia="Calibri" w:hAnsi="Calibri" w:cs="Calibri"/>
            <w:b/>
            <w:bCs/>
            <w:color w:val="561F53"/>
            <w:u w:val="single"/>
            <w:lang w:val="cy-GB"/>
          </w:rPr>
          <w:t>Statistics</w:t>
        </w:r>
        <w:proofErr w:type="spellEnd"/>
      </w:hyperlink>
      <w:r w:rsidRPr="00B012D0">
        <w:rPr>
          <w:rFonts w:ascii="Calibri" w:eastAsia="Calibri" w:hAnsi="Calibri" w:cs="Calibri"/>
          <w:color w:val="222222"/>
          <w:lang w:val="cy-GB"/>
        </w:rPr>
        <w:t xml:space="preserve">. Yr oedran cyfartalog i ferch fynd drwy’r </w:t>
      </w:r>
      <w:proofErr w:type="spellStart"/>
      <w:r w:rsidRPr="00B012D0">
        <w:rPr>
          <w:rFonts w:ascii="Calibri" w:eastAsia="Calibri" w:hAnsi="Calibri" w:cs="Calibri"/>
          <w:color w:val="222222"/>
          <w:lang w:val="cy-GB"/>
        </w:rPr>
        <w:t>menopos</w:t>
      </w:r>
      <w:proofErr w:type="spellEnd"/>
      <w:r w:rsidRPr="00B012D0">
        <w:rPr>
          <w:rFonts w:ascii="Calibri" w:eastAsia="Calibri" w:hAnsi="Calibri" w:cs="Calibri"/>
          <w:color w:val="222222"/>
          <w:lang w:val="cy-GB"/>
        </w:rPr>
        <w:t xml:space="preserve"> yw 51 a bydd un o bob tri o’r gweithlu dros 50 cyn bo hir.</w:t>
      </w:r>
    </w:p>
    <w:p w14:paraId="306D4FA6" w14:textId="79C306F5" w:rsidR="008F1603" w:rsidRPr="00B012D0" w:rsidRDefault="00090F89" w:rsidP="002559B7">
      <w:pPr>
        <w:shd w:val="clear" w:color="auto" w:fill="FFFFFF"/>
        <w:ind w:right="360"/>
        <w:jc w:val="both"/>
        <w:rPr>
          <w:rFonts w:asciiTheme="minorHAnsi" w:hAnsiTheme="minorHAnsi" w:cstheme="minorHAnsi"/>
          <w:color w:val="222222"/>
          <w:lang w:eastAsia="en-GB"/>
        </w:rPr>
      </w:pPr>
      <w:r w:rsidRPr="00B012D0">
        <w:rPr>
          <w:rFonts w:ascii="Calibri" w:eastAsia="Calibri" w:hAnsi="Calibri" w:cs="Calibri"/>
          <w:color w:val="222222"/>
          <w:lang w:val="cy-GB" w:eastAsia="en-GB"/>
        </w:rPr>
        <w:t>1.2 Mae tair o bob pedair merch yn dioddef symptomau a gallai un o bob pedair ddioddef symptomau difrifol. Yn ôl y </w:t>
      </w:r>
      <w:proofErr w:type="spellStart"/>
      <w:r w:rsidR="009A2AAE" w:rsidRPr="00B012D0">
        <w:fldChar w:fldCharType="begin"/>
      </w:r>
      <w:r w:rsidR="009A2AAE" w:rsidRPr="00B012D0">
        <w:instrText xml:space="preserve"> HYPERLINK "http://www.fom.ac.uk/health-at-work-2/information-for-employers/dealing-with-health-problems-in-the-workplace/advice-on-the-menopause" \t "_blank" </w:instrText>
      </w:r>
      <w:r w:rsidR="009A2AAE" w:rsidRPr="00B012D0">
        <w:fldChar w:fldCharType="separate"/>
      </w:r>
      <w:r w:rsidRPr="00B012D0">
        <w:rPr>
          <w:rFonts w:ascii="Calibri" w:eastAsia="Calibri" w:hAnsi="Calibri" w:cs="Calibri"/>
          <w:b/>
          <w:bCs/>
          <w:color w:val="561F53"/>
          <w:u w:val="single"/>
          <w:lang w:val="cy-GB" w:eastAsia="en-GB"/>
        </w:rPr>
        <w:t>Faculty</w:t>
      </w:r>
      <w:proofErr w:type="spellEnd"/>
      <w:r w:rsidRPr="00B012D0">
        <w:rPr>
          <w:rFonts w:ascii="Calibri" w:eastAsia="Calibri" w:hAnsi="Calibri" w:cs="Calibri"/>
          <w:b/>
          <w:bCs/>
          <w:color w:val="561F53"/>
          <w:u w:val="single"/>
          <w:lang w:val="cy-GB" w:eastAsia="en-GB"/>
        </w:rPr>
        <w:t xml:space="preserve"> of Occupational Medicine</w:t>
      </w:r>
      <w:r w:rsidR="009A2AAE" w:rsidRPr="00B012D0">
        <w:rPr>
          <w:rFonts w:ascii="Calibri" w:eastAsia="Calibri" w:hAnsi="Calibri" w:cs="Calibri"/>
          <w:b/>
          <w:bCs/>
          <w:color w:val="561F53"/>
          <w:u w:val="single"/>
          <w:lang w:val="cy-GB" w:eastAsia="en-GB"/>
        </w:rPr>
        <w:fldChar w:fldCharType="end"/>
      </w:r>
      <w:r w:rsidRPr="00B012D0">
        <w:rPr>
          <w:rFonts w:ascii="Calibri" w:eastAsia="Calibri" w:hAnsi="Calibri" w:cs="Calibri"/>
          <w:color w:val="222222"/>
          <w:lang w:val="cy-GB" w:eastAsia="en-GB"/>
        </w:rPr>
        <w:t xml:space="preserve"> (FOM), mae bron i 8 o bob 10 merch sydd yn y </w:t>
      </w:r>
      <w:proofErr w:type="spellStart"/>
      <w:r w:rsidRPr="00B012D0">
        <w:rPr>
          <w:rFonts w:ascii="Calibri" w:eastAsia="Calibri" w:hAnsi="Calibri" w:cs="Calibri"/>
          <w:color w:val="222222"/>
          <w:lang w:val="cy-GB" w:eastAsia="en-GB"/>
        </w:rPr>
        <w:t>menopos</w:t>
      </w:r>
      <w:proofErr w:type="spellEnd"/>
      <w:r w:rsidRPr="00B012D0">
        <w:rPr>
          <w:rFonts w:ascii="Calibri" w:eastAsia="Calibri" w:hAnsi="Calibri" w:cs="Calibri"/>
          <w:color w:val="222222"/>
          <w:lang w:val="cy-GB" w:eastAsia="en-GB"/>
        </w:rPr>
        <w:t xml:space="preserve"> yn gweithio.</w:t>
      </w:r>
    </w:p>
    <w:p w14:paraId="3B3F862B" w14:textId="0F0AF3EB" w:rsidR="008F1603" w:rsidRPr="00B012D0" w:rsidRDefault="008F1603" w:rsidP="00BD64D2">
      <w:pPr>
        <w:shd w:val="clear" w:color="auto" w:fill="FFFFFF"/>
        <w:jc w:val="both"/>
        <w:rPr>
          <w:rFonts w:asciiTheme="minorHAnsi" w:hAnsiTheme="minorHAnsi" w:cstheme="minorHAnsi"/>
          <w:color w:val="222222"/>
          <w:lang w:eastAsia="en-GB"/>
        </w:rPr>
      </w:pPr>
    </w:p>
    <w:p w14:paraId="2C8CB43E" w14:textId="302504A4" w:rsidR="00C75B0D" w:rsidRPr="00B012D0" w:rsidRDefault="007B5341" w:rsidP="002559B7">
      <w:pPr>
        <w:spacing w:after="160" w:line="259" w:lineRule="auto"/>
        <w:jc w:val="both"/>
        <w:rPr>
          <w:rFonts w:asciiTheme="minorHAnsi" w:hAnsiTheme="minorHAnsi" w:cstheme="minorHAnsi"/>
          <w:color w:val="222222"/>
          <w:shd w:val="clear" w:color="auto" w:fill="FFFFFF"/>
        </w:rPr>
      </w:pPr>
      <w:r w:rsidRPr="00B012D0">
        <w:rPr>
          <w:rFonts w:ascii="Calibri" w:eastAsia="Cambria" w:hAnsi="Calibri" w:cs="Calibri"/>
          <w:color w:val="222222"/>
          <w:lang w:val="cy-GB" w:eastAsia="ja-JP"/>
        </w:rPr>
        <w:t xml:space="preserve">1.3 Yn frawychus, mewn rhai achosion, gall symptomau’r </w:t>
      </w:r>
      <w:proofErr w:type="spellStart"/>
      <w:r w:rsidRPr="00B012D0">
        <w:rPr>
          <w:rFonts w:ascii="Calibri" w:eastAsia="Cambria" w:hAnsi="Calibri" w:cs="Calibri"/>
          <w:color w:val="222222"/>
          <w:lang w:val="cy-GB" w:eastAsia="ja-JP"/>
        </w:rPr>
        <w:t>menopos</w:t>
      </w:r>
      <w:proofErr w:type="spellEnd"/>
      <w:r w:rsidRPr="00B012D0">
        <w:rPr>
          <w:rFonts w:ascii="Calibri" w:eastAsia="Cambria" w:hAnsi="Calibri" w:cs="Calibri"/>
          <w:color w:val="222222"/>
          <w:lang w:val="cy-GB" w:eastAsia="ja-JP"/>
        </w:rPr>
        <w:t xml:space="preserve"> arwain at ferched yn gadael eu swyddi. Mae un o bob pedwar yn ystyried gadael eu swyddi, yn ôl y </w:t>
      </w:r>
      <w:r w:rsidRPr="00B012D0">
        <w:rPr>
          <w:rFonts w:ascii="Calibri" w:eastAsia="Cambria" w:hAnsi="Calibri" w:cs="Calibri"/>
          <w:b/>
          <w:bCs/>
          <w:color w:val="561F53"/>
          <w:u w:val="single"/>
          <w:lang w:val="cy-GB" w:eastAsia="ja-JP"/>
        </w:rPr>
        <w:t xml:space="preserve">Wellbeing of </w:t>
      </w:r>
      <w:proofErr w:type="spellStart"/>
      <w:r w:rsidRPr="00B012D0">
        <w:rPr>
          <w:rFonts w:ascii="Calibri" w:eastAsia="Cambria" w:hAnsi="Calibri" w:cs="Calibri"/>
          <w:b/>
          <w:bCs/>
          <w:color w:val="561F53"/>
          <w:u w:val="single"/>
          <w:lang w:val="cy-GB" w:eastAsia="ja-JP"/>
        </w:rPr>
        <w:t>Women</w:t>
      </w:r>
      <w:proofErr w:type="spellEnd"/>
      <w:r w:rsidRPr="00B012D0">
        <w:rPr>
          <w:rFonts w:ascii="Calibri" w:eastAsia="Cambria" w:hAnsi="Calibri" w:cs="Calibri"/>
          <w:b/>
          <w:bCs/>
          <w:color w:val="561F53"/>
          <w:u w:val="single"/>
          <w:lang w:val="cy-GB" w:eastAsia="ja-JP"/>
        </w:rPr>
        <w:t xml:space="preserve"> </w:t>
      </w:r>
      <w:proofErr w:type="spellStart"/>
      <w:r w:rsidRPr="00B012D0">
        <w:rPr>
          <w:rFonts w:ascii="Calibri" w:eastAsia="Cambria" w:hAnsi="Calibri" w:cs="Calibri"/>
          <w:b/>
          <w:bCs/>
          <w:color w:val="561F53"/>
          <w:u w:val="single"/>
          <w:lang w:val="cy-GB" w:eastAsia="ja-JP"/>
        </w:rPr>
        <w:t>survey</w:t>
      </w:r>
      <w:proofErr w:type="spellEnd"/>
      <w:r w:rsidRPr="00B012D0">
        <w:rPr>
          <w:rFonts w:ascii="Calibri" w:eastAsia="Cambria" w:hAnsi="Calibri" w:cs="Calibri"/>
          <w:b/>
          <w:bCs/>
          <w:color w:val="561F53"/>
          <w:u w:val="single"/>
          <w:lang w:val="cy-GB" w:eastAsia="ja-JP"/>
        </w:rPr>
        <w:t xml:space="preserve"> yn 2016 &lt;http://www.itv.com/news/2016-11-23/quarter-of-women-going-through-menopause-considered-leaving-work/&gt;</w:t>
      </w:r>
      <w:r w:rsidRPr="00B012D0">
        <w:rPr>
          <w:rFonts w:ascii="Calibri" w:eastAsia="Cambria" w:hAnsi="Calibri" w:cs="Calibri"/>
          <w:color w:val="222222"/>
          <w:lang w:val="cy-GB" w:eastAsia="ja-JP"/>
        </w:rPr>
        <w:t xml:space="preserve">. </w:t>
      </w:r>
      <w:r w:rsidRPr="00B012D0">
        <w:rPr>
          <w:rFonts w:ascii="Calibri" w:eastAsia="Cambria" w:hAnsi="Calibri" w:cs="Calibri"/>
          <w:color w:val="1A1F3E"/>
          <w:lang w:val="cy-GB" w:eastAsia="ja-JP"/>
        </w:rPr>
        <w:t xml:space="preserve">Mae ymwybyddiaeth o'r pwnc hwn yn sylfaenol ac mae lleihau'r stigma sy'n gysylltiedig â’r pwnc yn hanfodol fel bod mwy o bobl yn siarad yn agored ac y gellir dechrau normaleiddio'r </w:t>
      </w:r>
      <w:proofErr w:type="spellStart"/>
      <w:r w:rsidRPr="00B012D0">
        <w:rPr>
          <w:rFonts w:ascii="Calibri" w:eastAsia="Cambria" w:hAnsi="Calibri" w:cs="Calibri"/>
          <w:color w:val="1A1F3E"/>
          <w:lang w:val="cy-GB" w:eastAsia="ja-JP"/>
        </w:rPr>
        <w:t>menopos</w:t>
      </w:r>
      <w:proofErr w:type="spellEnd"/>
      <w:r w:rsidRPr="00B012D0">
        <w:rPr>
          <w:rFonts w:ascii="Calibri" w:eastAsia="Cambria" w:hAnsi="Calibri" w:cs="Calibri"/>
          <w:color w:val="1A1F3E"/>
          <w:lang w:val="cy-GB" w:eastAsia="ja-JP"/>
        </w:rPr>
        <w:t>.</w:t>
      </w:r>
    </w:p>
    <w:p w14:paraId="6CEF1945" w14:textId="77777777" w:rsidR="00C75B0D" w:rsidRPr="00B012D0" w:rsidRDefault="00C75B0D" w:rsidP="008F1603">
      <w:pPr>
        <w:spacing w:after="160" w:line="259" w:lineRule="auto"/>
        <w:jc w:val="both"/>
        <w:rPr>
          <w:rFonts w:asciiTheme="minorHAnsi" w:hAnsiTheme="minorHAnsi" w:cstheme="minorHAnsi"/>
          <w:color w:val="222222"/>
          <w:shd w:val="clear" w:color="auto" w:fill="FFFFFF"/>
        </w:rPr>
      </w:pPr>
    </w:p>
    <w:p w14:paraId="4D427012" w14:textId="75795558" w:rsidR="008F1603" w:rsidRPr="00B012D0" w:rsidRDefault="00090F89" w:rsidP="008F1603">
      <w:pPr>
        <w:pStyle w:val="ListParagraph"/>
        <w:numPr>
          <w:ilvl w:val="0"/>
          <w:numId w:val="6"/>
        </w:numPr>
        <w:spacing w:after="160" w:line="259" w:lineRule="auto"/>
        <w:jc w:val="both"/>
        <w:rPr>
          <w:rFonts w:ascii="Calibri" w:eastAsia="Calibri" w:hAnsi="Calibri"/>
          <w:sz w:val="32"/>
          <w:szCs w:val="32"/>
        </w:rPr>
      </w:pPr>
      <w:r w:rsidRPr="00B012D0">
        <w:rPr>
          <w:rFonts w:ascii="Calibri" w:eastAsia="Calibri" w:hAnsi="Calibri"/>
          <w:sz w:val="32"/>
          <w:szCs w:val="32"/>
          <w:lang w:val="cy-GB"/>
        </w:rPr>
        <w:t xml:space="preserve">Rhagarweiniad </w:t>
      </w:r>
    </w:p>
    <w:p w14:paraId="46B80EE9" w14:textId="3C211E32" w:rsidR="007B53AD" w:rsidRPr="00B012D0" w:rsidRDefault="00090F89" w:rsidP="00FA672D">
      <w:pPr>
        <w:spacing w:after="160" w:line="259" w:lineRule="auto"/>
        <w:ind w:left="360" w:hanging="360"/>
        <w:jc w:val="both"/>
        <w:rPr>
          <w:rFonts w:ascii="Calibri" w:eastAsia="Calibri" w:hAnsi="Calibri"/>
        </w:rPr>
      </w:pPr>
      <w:r w:rsidRPr="00B012D0">
        <w:rPr>
          <w:rFonts w:ascii="Calibri" w:eastAsia="Calibri" w:hAnsi="Calibri"/>
          <w:lang w:val="cy-GB"/>
        </w:rPr>
        <w:t>2.1</w:t>
      </w:r>
      <w:r w:rsidRPr="00B012D0">
        <w:rPr>
          <w:rFonts w:ascii="Calibri" w:eastAsia="Calibri" w:hAnsi="Calibri"/>
          <w:lang w:val="cy-GB"/>
        </w:rPr>
        <w:tab/>
        <w:t>Mae Prifysgol Bangor wedi ymrwymo i ddarparu amgylchedd cynhwysol a chefnogol i bawb sy'n gweithio yma.</w:t>
      </w:r>
    </w:p>
    <w:p w14:paraId="745C6430" w14:textId="7FD2F31D" w:rsidR="007B53AD" w:rsidRPr="00B012D0" w:rsidRDefault="00090F89" w:rsidP="00FA672D">
      <w:pPr>
        <w:spacing w:after="160" w:line="259" w:lineRule="auto"/>
        <w:ind w:left="360" w:hanging="360"/>
        <w:jc w:val="both"/>
        <w:rPr>
          <w:rFonts w:ascii="Calibri" w:eastAsia="Calibri" w:hAnsi="Calibri"/>
        </w:rPr>
      </w:pPr>
      <w:r w:rsidRPr="00B012D0">
        <w:rPr>
          <w:rFonts w:ascii="Calibri" w:eastAsia="Calibri" w:hAnsi="Calibri"/>
          <w:lang w:val="cy-GB"/>
        </w:rPr>
        <w:t>2.2</w:t>
      </w:r>
      <w:r w:rsidRPr="00B012D0">
        <w:rPr>
          <w:rFonts w:ascii="Calibri" w:eastAsia="Calibri" w:hAnsi="Calibri"/>
          <w:lang w:val="cy-GB"/>
        </w:rPr>
        <w:tab/>
        <w:t xml:space="preserve">Mae'r rhan fwyaf o ferched yn dioddef symptomau yn ystod y </w:t>
      </w:r>
      <w:proofErr w:type="spellStart"/>
      <w:r w:rsidRPr="00B012D0">
        <w:rPr>
          <w:rFonts w:ascii="Calibri" w:eastAsia="Calibri" w:hAnsi="Calibri"/>
          <w:lang w:val="cy-GB"/>
        </w:rPr>
        <w:t>perimenopos</w:t>
      </w:r>
      <w:proofErr w:type="spellEnd"/>
      <w:r w:rsidRPr="00B012D0">
        <w:rPr>
          <w:rFonts w:ascii="Calibri" w:eastAsia="Calibri" w:hAnsi="Calibri"/>
          <w:lang w:val="cy-GB"/>
        </w:rPr>
        <w:t xml:space="preserve"> a’r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oherwydd newidiadau i lefelau hormonau. Gyda'r gefnogaeth gywir a thriniaeth feddygol at eu symptomau, bydd eu profiad yn y gwaith yn gwella.</w:t>
      </w:r>
    </w:p>
    <w:p w14:paraId="1418CA3E" w14:textId="67AB28B7" w:rsidR="00197E21" w:rsidRPr="00B012D0" w:rsidRDefault="00090F89" w:rsidP="00FA672D">
      <w:pPr>
        <w:spacing w:after="160" w:line="259" w:lineRule="auto"/>
        <w:ind w:left="360" w:hanging="360"/>
        <w:jc w:val="both"/>
        <w:rPr>
          <w:rFonts w:ascii="Calibri" w:eastAsia="Calibri" w:hAnsi="Calibri"/>
        </w:rPr>
      </w:pPr>
      <w:r w:rsidRPr="00B012D0">
        <w:rPr>
          <w:rFonts w:ascii="Calibri" w:eastAsia="Calibri" w:hAnsi="Calibri"/>
          <w:lang w:val="cy-GB"/>
        </w:rPr>
        <w:t xml:space="preserve">2.3 </w:t>
      </w:r>
      <w:r w:rsidRPr="00B012D0">
        <w:rPr>
          <w:rFonts w:ascii="Calibri" w:eastAsia="Calibri" w:hAnsi="Calibri"/>
          <w:lang w:val="cy-GB"/>
        </w:rPr>
        <w:tab/>
        <w:t xml:space="preserve">Ni ddylai’r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fod yn destun tabŵ nac yn 'gudd.' Rydym eisiau i bawb ddeall beth yw’r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a’r </w:t>
      </w:r>
      <w:proofErr w:type="spellStart"/>
      <w:r w:rsidRPr="00B012D0">
        <w:rPr>
          <w:rFonts w:ascii="Calibri" w:eastAsia="Calibri" w:hAnsi="Calibri"/>
          <w:lang w:val="cy-GB"/>
        </w:rPr>
        <w:t>perimenopos</w:t>
      </w:r>
      <w:proofErr w:type="spellEnd"/>
      <w:r w:rsidRPr="00B012D0">
        <w:rPr>
          <w:rFonts w:ascii="Calibri" w:eastAsia="Calibri" w:hAnsi="Calibri"/>
          <w:lang w:val="cy-GB"/>
        </w:rPr>
        <w:t xml:space="preserve"> a gallu siarad amdanynt yn agored, heb deimlo cywilydd. Nid mater i ferched yn unig yw hwn, bydd yn effeithio ar ddynion traws a rhai pobl </w:t>
      </w:r>
      <w:proofErr w:type="spellStart"/>
      <w:r w:rsidRPr="00B012D0">
        <w:rPr>
          <w:rFonts w:ascii="Calibri" w:eastAsia="Calibri" w:hAnsi="Calibri"/>
          <w:lang w:val="cy-GB"/>
        </w:rPr>
        <w:t>anneuaidd</w:t>
      </w:r>
      <w:proofErr w:type="spellEnd"/>
      <w:r w:rsidRPr="00B012D0">
        <w:rPr>
          <w:rFonts w:ascii="Calibri" w:eastAsia="Calibri" w:hAnsi="Calibri"/>
          <w:lang w:val="cy-GB"/>
        </w:rPr>
        <w:t xml:space="preserve">, a bydd pob dyn yn cael ei effeithio </w:t>
      </w:r>
      <w:proofErr w:type="spellStart"/>
      <w:r w:rsidRPr="00B012D0">
        <w:rPr>
          <w:rFonts w:ascii="Calibri" w:eastAsia="Calibri" w:hAnsi="Calibri"/>
          <w:lang w:val="cy-GB"/>
        </w:rPr>
        <w:t>ganddo’n</w:t>
      </w:r>
      <w:proofErr w:type="spellEnd"/>
      <w:r w:rsidRPr="00B012D0">
        <w:rPr>
          <w:rFonts w:ascii="Calibri" w:eastAsia="Calibri" w:hAnsi="Calibri"/>
          <w:lang w:val="cy-GB"/>
        </w:rPr>
        <w:t xml:space="preserve"> anuniongyrchol.</w:t>
      </w:r>
    </w:p>
    <w:p w14:paraId="3C9EAEF2" w14:textId="128C51F7" w:rsidR="00104053" w:rsidRPr="00B012D0" w:rsidRDefault="00090F89" w:rsidP="00FA672D">
      <w:pPr>
        <w:spacing w:after="160" w:line="259" w:lineRule="auto"/>
        <w:ind w:left="360" w:hanging="360"/>
        <w:jc w:val="both"/>
        <w:rPr>
          <w:rFonts w:ascii="Calibri" w:eastAsia="Calibri" w:hAnsi="Calibri"/>
        </w:rPr>
      </w:pPr>
      <w:r w:rsidRPr="00B012D0">
        <w:rPr>
          <w:rFonts w:ascii="Calibri" w:eastAsia="Calibri" w:hAnsi="Calibri"/>
          <w:lang w:val="cy-GB"/>
        </w:rPr>
        <w:t xml:space="preserve">2.4 Mae'r newid yn oedran gweithlu'r Deyrnas Unedig yn golygu bod rhwng 75% ac 80% o ferched sydd yn y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yn gweithio. Mae ymchwil yn dangos bod y rhan fwyaf o’r merched yr effeithir arnynt yn amharod i drafod problemau iechyd sy’n gysylltiedig â’r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gyda’u rheolwr llinell, na gofyn am gefnogaeth neu addasiadau y gallai fod eu hangen arnynt.</w:t>
      </w:r>
    </w:p>
    <w:p w14:paraId="64D07D84" w14:textId="75AE26C2" w:rsidR="00EB4692" w:rsidRPr="00B012D0" w:rsidRDefault="00090F89" w:rsidP="00FA672D">
      <w:pPr>
        <w:spacing w:after="160" w:line="259" w:lineRule="auto"/>
        <w:ind w:left="360" w:hanging="360"/>
        <w:jc w:val="both"/>
        <w:rPr>
          <w:rFonts w:ascii="Calibri" w:eastAsia="Calibri" w:hAnsi="Calibri"/>
        </w:rPr>
      </w:pPr>
      <w:r w:rsidRPr="00B012D0">
        <w:rPr>
          <w:rFonts w:ascii="Calibri" w:eastAsia="Calibri" w:hAnsi="Calibri"/>
          <w:lang w:val="cy-GB"/>
        </w:rPr>
        <w:t xml:space="preserve">2.5 Mae’r datganiad hwn yn nodi’r canllawiau i aelodau staff a rheolwyr ar ddarparu’r gefnogaeth gywir i ferched i’w helpu i reoli symptomau’r </w:t>
      </w:r>
      <w:proofErr w:type="spellStart"/>
      <w:r w:rsidRPr="00B012D0">
        <w:rPr>
          <w:rFonts w:ascii="Calibri" w:eastAsia="Calibri" w:hAnsi="Calibri"/>
          <w:lang w:val="cy-GB"/>
        </w:rPr>
        <w:t>perimenopos</w:t>
      </w:r>
      <w:proofErr w:type="spellEnd"/>
      <w:r w:rsidRPr="00B012D0">
        <w:rPr>
          <w:rFonts w:ascii="Calibri" w:eastAsia="Calibri" w:hAnsi="Calibri"/>
          <w:lang w:val="cy-GB"/>
        </w:rPr>
        <w:t xml:space="preserve"> a’r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yn y gwaith. Nid yw'n gytundebol ac nid yw'n rhan o delerau ac amodau cyflogaeth.</w:t>
      </w:r>
    </w:p>
    <w:p w14:paraId="554624B2" w14:textId="7EFA9B66" w:rsidR="008A06EB" w:rsidRPr="00B012D0" w:rsidRDefault="008A06EB" w:rsidP="00FA672D">
      <w:pPr>
        <w:spacing w:after="160" w:line="259" w:lineRule="auto"/>
        <w:ind w:left="360" w:hanging="360"/>
        <w:jc w:val="both"/>
        <w:rPr>
          <w:rFonts w:ascii="Calibri" w:eastAsia="Calibri" w:hAnsi="Calibri"/>
        </w:rPr>
      </w:pPr>
    </w:p>
    <w:p w14:paraId="6F2896FB" w14:textId="0082A755" w:rsidR="008A06EB" w:rsidRPr="00B012D0" w:rsidRDefault="00090F89" w:rsidP="008F1603">
      <w:pPr>
        <w:pStyle w:val="ListParagraph"/>
        <w:numPr>
          <w:ilvl w:val="0"/>
          <w:numId w:val="6"/>
        </w:numPr>
        <w:spacing w:after="160" w:line="259" w:lineRule="auto"/>
        <w:jc w:val="both"/>
        <w:rPr>
          <w:rFonts w:ascii="Calibri" w:eastAsia="Calibri" w:hAnsi="Calibri"/>
          <w:sz w:val="32"/>
          <w:szCs w:val="32"/>
        </w:rPr>
      </w:pPr>
      <w:r w:rsidRPr="00B012D0">
        <w:rPr>
          <w:rFonts w:ascii="Calibri" w:eastAsia="Calibri" w:hAnsi="Calibri"/>
          <w:sz w:val="32"/>
          <w:szCs w:val="32"/>
          <w:lang w:val="cy-GB"/>
        </w:rPr>
        <w:t>Nodau</w:t>
      </w:r>
    </w:p>
    <w:p w14:paraId="2F5A0EFE" w14:textId="4705C965" w:rsidR="00673CD2" w:rsidRPr="00B012D0" w:rsidRDefault="00090F89" w:rsidP="00FA672D">
      <w:pPr>
        <w:spacing w:after="160" w:line="259" w:lineRule="auto"/>
        <w:jc w:val="both"/>
        <w:rPr>
          <w:rFonts w:ascii="Calibri" w:eastAsia="Calibri" w:hAnsi="Calibri"/>
        </w:rPr>
      </w:pPr>
      <w:r w:rsidRPr="00B012D0">
        <w:rPr>
          <w:rFonts w:ascii="Calibri" w:eastAsia="Calibri" w:hAnsi="Calibri"/>
          <w:lang w:val="cy-GB"/>
        </w:rPr>
        <w:t>Dyma nodau’r datganiad hwn:</w:t>
      </w:r>
    </w:p>
    <w:p w14:paraId="440C0042" w14:textId="7194B27F" w:rsidR="00673CD2" w:rsidRPr="00B012D0" w:rsidRDefault="00090F89" w:rsidP="008F1603">
      <w:pPr>
        <w:pStyle w:val="ListParagraph"/>
        <w:numPr>
          <w:ilvl w:val="1"/>
          <w:numId w:val="6"/>
        </w:numPr>
        <w:spacing w:after="160" w:line="259" w:lineRule="auto"/>
        <w:jc w:val="both"/>
        <w:rPr>
          <w:rFonts w:ascii="Calibri" w:eastAsia="Calibri" w:hAnsi="Calibri"/>
        </w:rPr>
      </w:pPr>
      <w:r w:rsidRPr="00B012D0">
        <w:rPr>
          <w:rFonts w:ascii="Calibri" w:eastAsia="Calibri" w:hAnsi="Calibri"/>
          <w:lang w:val="cy-GB"/>
        </w:rPr>
        <w:t xml:space="preserve">Meithrin amgylchedd lle gall cydweithwyr ddechrau trafodaeth yn agored ac yn gyfforddus neu gymryd rhan mewn trafodaethau am y </w:t>
      </w:r>
      <w:proofErr w:type="spellStart"/>
      <w:r w:rsidRPr="00B012D0">
        <w:rPr>
          <w:rFonts w:ascii="Calibri" w:eastAsia="Calibri" w:hAnsi="Calibri"/>
          <w:lang w:val="cy-GB"/>
        </w:rPr>
        <w:t>menopos</w:t>
      </w:r>
      <w:proofErr w:type="spellEnd"/>
      <w:r w:rsidRPr="00B012D0">
        <w:rPr>
          <w:rFonts w:ascii="Calibri" w:eastAsia="Calibri" w:hAnsi="Calibri"/>
          <w:lang w:val="cy-GB"/>
        </w:rPr>
        <w:t>.</w:t>
      </w:r>
    </w:p>
    <w:p w14:paraId="6BDD322A" w14:textId="304E0592" w:rsidR="000E5490" w:rsidRPr="00B012D0" w:rsidRDefault="00090F89" w:rsidP="008F1603">
      <w:pPr>
        <w:pStyle w:val="ListParagraph"/>
        <w:numPr>
          <w:ilvl w:val="1"/>
          <w:numId w:val="6"/>
        </w:numPr>
        <w:spacing w:after="160" w:line="259" w:lineRule="auto"/>
        <w:jc w:val="both"/>
        <w:rPr>
          <w:rFonts w:ascii="Calibri" w:eastAsia="Calibri" w:hAnsi="Calibri"/>
        </w:rPr>
      </w:pPr>
      <w:r w:rsidRPr="00B012D0">
        <w:rPr>
          <w:rFonts w:ascii="Calibri" w:eastAsia="Calibri" w:hAnsi="Calibri"/>
          <w:lang w:val="cy-GB"/>
        </w:rPr>
        <w:t xml:space="preserve">Sicrhau bod pawb yn deall beth yw’r </w:t>
      </w:r>
      <w:proofErr w:type="spellStart"/>
      <w:r w:rsidRPr="00B012D0">
        <w:rPr>
          <w:rFonts w:ascii="Calibri" w:eastAsia="Calibri" w:hAnsi="Calibri"/>
          <w:lang w:val="cy-GB"/>
        </w:rPr>
        <w:t>menopos</w:t>
      </w:r>
      <w:proofErr w:type="spellEnd"/>
      <w:r w:rsidRPr="00B012D0">
        <w:rPr>
          <w:rFonts w:ascii="Calibri" w:eastAsia="Calibri" w:hAnsi="Calibri"/>
          <w:lang w:val="cy-GB"/>
        </w:rPr>
        <w:t>, yn gallu cael trafodaethau ystyrlon yn hyderus a’u bod yn glir am bolisi ac arferion Prifysgol Bangor, gyda chefnogaeth Adnoddau Dynol ac Iechyd Galwedigaethol.</w:t>
      </w:r>
    </w:p>
    <w:p w14:paraId="01AC634C" w14:textId="182539F9" w:rsidR="00CC0852" w:rsidRPr="00B012D0" w:rsidRDefault="00090F89" w:rsidP="008F1603">
      <w:pPr>
        <w:pStyle w:val="ListParagraph"/>
        <w:numPr>
          <w:ilvl w:val="1"/>
          <w:numId w:val="6"/>
        </w:numPr>
        <w:spacing w:after="160" w:line="259" w:lineRule="auto"/>
        <w:jc w:val="both"/>
        <w:rPr>
          <w:rFonts w:ascii="Calibri" w:eastAsia="Calibri" w:hAnsi="Calibri"/>
        </w:rPr>
      </w:pPr>
      <w:r w:rsidRPr="00B012D0">
        <w:rPr>
          <w:rFonts w:ascii="Calibri" w:eastAsia="Calibri" w:hAnsi="Calibri"/>
          <w:lang w:val="cy-GB"/>
        </w:rPr>
        <w:t xml:space="preserve">Addysgu a hysbysu rheolwyr am symptomau posib y </w:t>
      </w:r>
      <w:proofErr w:type="spellStart"/>
      <w:r w:rsidRPr="00B012D0">
        <w:rPr>
          <w:rFonts w:ascii="Calibri" w:eastAsia="Calibri" w:hAnsi="Calibri"/>
          <w:lang w:val="cy-GB"/>
        </w:rPr>
        <w:t>perimenopos</w:t>
      </w:r>
      <w:proofErr w:type="spellEnd"/>
      <w:r w:rsidRPr="00B012D0">
        <w:rPr>
          <w:rFonts w:ascii="Calibri" w:eastAsia="Calibri" w:hAnsi="Calibri"/>
          <w:lang w:val="cy-GB"/>
        </w:rPr>
        <w:t xml:space="preserve"> a’r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a sut </w:t>
      </w:r>
      <w:proofErr w:type="spellStart"/>
      <w:r w:rsidRPr="00B012D0">
        <w:rPr>
          <w:rFonts w:ascii="Calibri" w:eastAsia="Calibri" w:hAnsi="Calibri"/>
          <w:lang w:val="cy-GB"/>
        </w:rPr>
        <w:t>gallant</w:t>
      </w:r>
      <w:proofErr w:type="spellEnd"/>
      <w:r w:rsidRPr="00B012D0">
        <w:rPr>
          <w:rFonts w:ascii="Calibri" w:eastAsia="Calibri" w:hAnsi="Calibri"/>
          <w:lang w:val="cy-GB"/>
        </w:rPr>
        <w:t xml:space="preserve"> gefnogi unigolion yn y gwaith.</w:t>
      </w:r>
    </w:p>
    <w:p w14:paraId="672DC6F1" w14:textId="4EBFFD96" w:rsidR="00CC0852" w:rsidRPr="00B012D0" w:rsidRDefault="00090F89" w:rsidP="008F1603">
      <w:pPr>
        <w:pStyle w:val="ListParagraph"/>
        <w:numPr>
          <w:ilvl w:val="1"/>
          <w:numId w:val="6"/>
        </w:numPr>
        <w:spacing w:after="160" w:line="259" w:lineRule="auto"/>
        <w:jc w:val="both"/>
        <w:rPr>
          <w:rFonts w:ascii="Calibri" w:eastAsia="Calibri" w:hAnsi="Calibri"/>
        </w:rPr>
      </w:pPr>
      <w:r w:rsidRPr="00B012D0">
        <w:rPr>
          <w:rFonts w:ascii="Calibri" w:eastAsia="Calibri" w:hAnsi="Calibri"/>
          <w:lang w:val="cy-GB"/>
        </w:rPr>
        <w:t xml:space="preserve">Sicrhau bod y rhai sy’n dioddef symptomau’r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yn teimlo’n hyderus i godi’r mater a gofyn am gefnogaeth ac unrhyw addasiadau rhesymol fel y </w:t>
      </w:r>
      <w:proofErr w:type="spellStart"/>
      <w:r w:rsidRPr="00B012D0">
        <w:rPr>
          <w:rFonts w:ascii="Calibri" w:eastAsia="Calibri" w:hAnsi="Calibri"/>
          <w:lang w:val="cy-GB"/>
        </w:rPr>
        <w:t>gallant</w:t>
      </w:r>
      <w:proofErr w:type="spellEnd"/>
      <w:r w:rsidRPr="00B012D0">
        <w:rPr>
          <w:rFonts w:ascii="Calibri" w:eastAsia="Calibri" w:hAnsi="Calibri"/>
          <w:lang w:val="cy-GB"/>
        </w:rPr>
        <w:t xml:space="preserve"> barhau i fod yn llwyddiannus yn eu swyddi.</w:t>
      </w:r>
    </w:p>
    <w:p w14:paraId="5173ED6B" w14:textId="4D82CCCC" w:rsidR="00565466" w:rsidRPr="00B012D0" w:rsidRDefault="00090F89" w:rsidP="008F1603">
      <w:pPr>
        <w:pStyle w:val="ListParagraph"/>
        <w:numPr>
          <w:ilvl w:val="1"/>
          <w:numId w:val="6"/>
        </w:numPr>
        <w:spacing w:after="160" w:line="259" w:lineRule="auto"/>
        <w:jc w:val="both"/>
        <w:rPr>
          <w:rFonts w:ascii="Calibri" w:eastAsia="Calibri" w:hAnsi="Calibri"/>
        </w:rPr>
      </w:pPr>
      <w:r w:rsidRPr="00B012D0">
        <w:rPr>
          <w:rFonts w:ascii="Calibri" w:eastAsia="Calibri" w:hAnsi="Calibri"/>
          <w:lang w:val="cy-GB"/>
        </w:rPr>
        <w:t xml:space="preserve">Lleihau absenoldeb salwch oherwydd y </w:t>
      </w:r>
      <w:proofErr w:type="spellStart"/>
      <w:r w:rsidRPr="00B012D0">
        <w:rPr>
          <w:rFonts w:ascii="Calibri" w:eastAsia="Calibri" w:hAnsi="Calibri"/>
          <w:lang w:val="cy-GB"/>
        </w:rPr>
        <w:t>perimenopos</w:t>
      </w:r>
      <w:proofErr w:type="spellEnd"/>
      <w:r w:rsidRPr="00B012D0">
        <w:rPr>
          <w:rFonts w:ascii="Calibri" w:eastAsia="Calibri" w:hAnsi="Calibri"/>
          <w:lang w:val="cy-GB"/>
        </w:rPr>
        <w:t xml:space="preserve"> a symptomau’r </w:t>
      </w:r>
      <w:proofErr w:type="spellStart"/>
      <w:r w:rsidRPr="00B012D0">
        <w:rPr>
          <w:rFonts w:ascii="Calibri" w:eastAsia="Calibri" w:hAnsi="Calibri"/>
          <w:lang w:val="cy-GB"/>
        </w:rPr>
        <w:t>menopos</w:t>
      </w:r>
      <w:proofErr w:type="spellEnd"/>
      <w:r w:rsidRPr="00B012D0">
        <w:rPr>
          <w:rFonts w:ascii="Calibri" w:eastAsia="Calibri" w:hAnsi="Calibri"/>
          <w:lang w:val="cy-GB"/>
        </w:rPr>
        <w:t>.</w:t>
      </w:r>
    </w:p>
    <w:p w14:paraId="2DF79AAF" w14:textId="596C9131" w:rsidR="005A5383" w:rsidRPr="00B012D0" w:rsidRDefault="00090F89" w:rsidP="008F1603">
      <w:pPr>
        <w:pStyle w:val="ListParagraph"/>
        <w:numPr>
          <w:ilvl w:val="1"/>
          <w:numId w:val="6"/>
        </w:numPr>
        <w:spacing w:after="160" w:line="259" w:lineRule="auto"/>
        <w:jc w:val="both"/>
        <w:rPr>
          <w:rFonts w:ascii="Calibri" w:eastAsia="Calibri" w:hAnsi="Calibri"/>
        </w:rPr>
      </w:pPr>
      <w:r w:rsidRPr="00B012D0">
        <w:rPr>
          <w:rFonts w:ascii="Calibri" w:eastAsia="Calibri" w:hAnsi="Calibri"/>
          <w:lang w:val="cy-GB"/>
        </w:rPr>
        <w:t xml:space="preserve">Rhoi sicrwydd i’r holl staff sy’n mynd drwy’r </w:t>
      </w:r>
      <w:proofErr w:type="spellStart"/>
      <w:r w:rsidRPr="00B012D0">
        <w:rPr>
          <w:rFonts w:ascii="Calibri" w:eastAsia="Calibri" w:hAnsi="Calibri"/>
          <w:lang w:val="cy-GB"/>
        </w:rPr>
        <w:t>perimenopos</w:t>
      </w:r>
      <w:proofErr w:type="spellEnd"/>
      <w:r w:rsidRPr="00B012D0">
        <w:rPr>
          <w:rFonts w:ascii="Calibri" w:eastAsia="Calibri" w:hAnsi="Calibri"/>
          <w:lang w:val="cy-GB"/>
        </w:rPr>
        <w:t xml:space="preserve"> a’r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bod Prifysgol Bangor yn gyflogwr cyfrifol, sydd wedi ymrwymo i gefnogi eu hanghenion yn ystod y </w:t>
      </w:r>
      <w:proofErr w:type="spellStart"/>
      <w:r w:rsidRPr="00B012D0">
        <w:rPr>
          <w:rFonts w:ascii="Calibri" w:eastAsia="Calibri" w:hAnsi="Calibri"/>
          <w:lang w:val="cy-GB"/>
        </w:rPr>
        <w:t>menopos</w:t>
      </w:r>
      <w:proofErr w:type="spellEnd"/>
      <w:r w:rsidRPr="00B012D0">
        <w:rPr>
          <w:rFonts w:ascii="Calibri" w:eastAsia="Calibri" w:hAnsi="Calibri"/>
          <w:lang w:val="cy-GB"/>
        </w:rPr>
        <w:t>.</w:t>
      </w:r>
    </w:p>
    <w:p w14:paraId="350AEE73" w14:textId="77777777" w:rsidR="0094480D" w:rsidRPr="00B012D0" w:rsidRDefault="0094480D" w:rsidP="00FA672D">
      <w:pPr>
        <w:pStyle w:val="ListParagraph"/>
        <w:spacing w:after="160" w:line="259" w:lineRule="auto"/>
        <w:jc w:val="both"/>
        <w:rPr>
          <w:rFonts w:ascii="Calibri" w:eastAsia="Calibri" w:hAnsi="Calibri"/>
        </w:rPr>
      </w:pPr>
    </w:p>
    <w:p w14:paraId="679E58E7" w14:textId="722928F6" w:rsidR="0094480D" w:rsidRPr="00B012D0" w:rsidRDefault="00090F89" w:rsidP="008F1603">
      <w:pPr>
        <w:pStyle w:val="ListParagraph"/>
        <w:numPr>
          <w:ilvl w:val="0"/>
          <w:numId w:val="6"/>
        </w:numPr>
        <w:spacing w:after="160" w:line="259" w:lineRule="auto"/>
        <w:jc w:val="both"/>
        <w:rPr>
          <w:rFonts w:ascii="Calibri" w:eastAsia="Calibri" w:hAnsi="Calibri"/>
          <w:sz w:val="32"/>
          <w:szCs w:val="32"/>
        </w:rPr>
      </w:pPr>
      <w:r w:rsidRPr="00B012D0">
        <w:rPr>
          <w:rFonts w:ascii="Calibri" w:eastAsia="Calibri" w:hAnsi="Calibri"/>
          <w:sz w:val="32"/>
          <w:szCs w:val="32"/>
          <w:lang w:val="cy-GB"/>
        </w:rPr>
        <w:t>Cwmpas</w:t>
      </w:r>
    </w:p>
    <w:p w14:paraId="3B1757DB" w14:textId="5652710C" w:rsidR="0008229D" w:rsidRPr="00B012D0" w:rsidRDefault="00090F89" w:rsidP="008F1603">
      <w:pPr>
        <w:pStyle w:val="ListParagraph"/>
        <w:numPr>
          <w:ilvl w:val="1"/>
          <w:numId w:val="6"/>
        </w:numPr>
        <w:spacing w:after="160" w:line="259" w:lineRule="auto"/>
        <w:jc w:val="both"/>
        <w:rPr>
          <w:rFonts w:ascii="Calibri" w:eastAsia="Calibri" w:hAnsi="Calibri"/>
        </w:rPr>
      </w:pPr>
      <w:r w:rsidRPr="00B012D0">
        <w:rPr>
          <w:rFonts w:ascii="Calibri" w:eastAsia="Calibri" w:hAnsi="Calibri"/>
          <w:lang w:val="cy-GB"/>
        </w:rPr>
        <w:t>Mae'r datganiad a'r arweiniad hwn yn berthnasol i holl staff y brifysgol ar bob lefel.</w:t>
      </w:r>
    </w:p>
    <w:p w14:paraId="2E2B2937" w14:textId="77777777" w:rsidR="008D4D9D" w:rsidRPr="00B012D0" w:rsidRDefault="008D4D9D" w:rsidP="00FA672D">
      <w:pPr>
        <w:pStyle w:val="ListParagraph"/>
        <w:spacing w:after="160" w:line="259" w:lineRule="auto"/>
        <w:jc w:val="both"/>
        <w:rPr>
          <w:rFonts w:ascii="Calibri" w:eastAsia="Calibri" w:hAnsi="Calibri"/>
        </w:rPr>
      </w:pPr>
    </w:p>
    <w:p w14:paraId="3CCB29E1" w14:textId="48D8DED9" w:rsidR="008D4D9D" w:rsidRPr="00B012D0" w:rsidRDefault="00090F89" w:rsidP="008F1603">
      <w:pPr>
        <w:pStyle w:val="ListParagraph"/>
        <w:numPr>
          <w:ilvl w:val="0"/>
          <w:numId w:val="6"/>
        </w:numPr>
        <w:spacing w:after="160" w:line="259" w:lineRule="auto"/>
        <w:jc w:val="both"/>
        <w:rPr>
          <w:rFonts w:ascii="Calibri" w:eastAsia="Calibri" w:hAnsi="Calibri"/>
        </w:rPr>
      </w:pPr>
      <w:r w:rsidRPr="00B012D0">
        <w:rPr>
          <w:rFonts w:ascii="Calibri" w:eastAsia="Calibri" w:hAnsi="Calibri"/>
          <w:sz w:val="32"/>
          <w:szCs w:val="32"/>
          <w:lang w:val="cy-GB"/>
        </w:rPr>
        <w:t>Diffiniadau</w:t>
      </w:r>
    </w:p>
    <w:p w14:paraId="42EA09B1" w14:textId="210CE9F9" w:rsidR="008D4D9D" w:rsidRPr="00B012D0" w:rsidRDefault="00E00981" w:rsidP="00AD293F">
      <w:pPr>
        <w:pStyle w:val="ListParagraph"/>
        <w:numPr>
          <w:ilvl w:val="1"/>
          <w:numId w:val="6"/>
        </w:numPr>
        <w:spacing w:after="160" w:line="259" w:lineRule="auto"/>
        <w:jc w:val="both"/>
        <w:rPr>
          <w:rFonts w:ascii="Calibri" w:eastAsia="Calibri" w:hAnsi="Calibri"/>
          <w:lang w:val="cy-GB"/>
        </w:rPr>
      </w:pPr>
      <w:r w:rsidRPr="00B012D0">
        <w:rPr>
          <w:rFonts w:ascii="Calibri" w:eastAsia="Calibri" w:hAnsi="Calibri"/>
          <w:lang w:val="cy-GB"/>
        </w:rPr>
        <w:t xml:space="preserve">Mae’r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yn rhan o’r broses heneiddio naturiol, ond gall ddigwydd o ganlyniad i gyflyrau meddygol eraill neu ymyriadau penodol a phan fydd merch yn peidio â chael mislif. Mae'n digwydd pan fydd yr ofarïau'n peidio â chynhyrchu wyau, ac o ganlyniad, mae lefelau hormonau sef oestrogen, progesteron a testosteron yn gostwng. Mae'n cyfeirio at y cyfnod pan fydd y mislif wedi dod i ben am ddeuddeg mis yn olynol.</w:t>
      </w:r>
    </w:p>
    <w:p w14:paraId="346A1DDF" w14:textId="15A7410C" w:rsidR="007D7414" w:rsidRPr="00B012D0" w:rsidRDefault="007D7414" w:rsidP="00FA672D">
      <w:pPr>
        <w:pStyle w:val="ListParagraph"/>
        <w:spacing w:after="160" w:line="259" w:lineRule="auto"/>
        <w:jc w:val="both"/>
        <w:rPr>
          <w:rFonts w:ascii="Calibri" w:eastAsia="Calibri" w:hAnsi="Calibri"/>
        </w:rPr>
      </w:pPr>
    </w:p>
    <w:p w14:paraId="4C771C4F" w14:textId="3D2D310B" w:rsidR="007D7414" w:rsidRPr="00B012D0" w:rsidRDefault="00090F89" w:rsidP="00FA672D">
      <w:pPr>
        <w:pStyle w:val="ListParagraph"/>
        <w:spacing w:after="160" w:line="259" w:lineRule="auto"/>
        <w:jc w:val="both"/>
        <w:rPr>
          <w:rFonts w:ascii="Calibri" w:eastAsia="Calibri" w:hAnsi="Calibri"/>
        </w:rPr>
      </w:pPr>
      <w:r w:rsidRPr="00B012D0">
        <w:rPr>
          <w:rFonts w:ascii="Calibri" w:eastAsia="Calibri" w:hAnsi="Calibri"/>
          <w:lang w:val="cy-GB"/>
        </w:rPr>
        <w:t>Ceir pedwar cyfnod allweddol:</w:t>
      </w:r>
    </w:p>
    <w:p w14:paraId="17D6E64D" w14:textId="77777777" w:rsidR="00134DE6" w:rsidRPr="00B012D0" w:rsidRDefault="00134DE6" w:rsidP="00FA672D">
      <w:pPr>
        <w:pStyle w:val="ListParagraph"/>
        <w:spacing w:after="160" w:line="259" w:lineRule="auto"/>
        <w:jc w:val="both"/>
        <w:rPr>
          <w:rFonts w:ascii="Calibri" w:eastAsia="Calibri" w:hAnsi="Calibri"/>
        </w:rPr>
      </w:pPr>
    </w:p>
    <w:p w14:paraId="09BF3F0D" w14:textId="4F4B53B3" w:rsidR="007D7414" w:rsidRPr="00B012D0" w:rsidRDefault="00090F89" w:rsidP="00FA672D">
      <w:pPr>
        <w:pStyle w:val="ListParagraph"/>
        <w:spacing w:after="160" w:line="259" w:lineRule="auto"/>
        <w:jc w:val="both"/>
        <w:rPr>
          <w:rFonts w:ascii="Calibri" w:eastAsia="Calibri" w:hAnsi="Calibri"/>
        </w:rPr>
      </w:pPr>
      <w:r w:rsidRPr="00B012D0">
        <w:rPr>
          <w:rFonts w:ascii="Calibri" w:eastAsia="Calibri" w:hAnsi="Calibri"/>
          <w:b/>
          <w:bCs/>
          <w:lang w:val="cy-GB"/>
        </w:rPr>
        <w:t xml:space="preserve">Cyn y </w:t>
      </w:r>
      <w:proofErr w:type="spellStart"/>
      <w:r w:rsidRPr="00B012D0">
        <w:rPr>
          <w:rFonts w:ascii="Calibri" w:eastAsia="Calibri" w:hAnsi="Calibri"/>
          <w:b/>
          <w:bCs/>
          <w:lang w:val="cy-GB"/>
        </w:rPr>
        <w:t>menopos</w:t>
      </w:r>
      <w:proofErr w:type="spellEnd"/>
      <w:r w:rsidRPr="00B012D0">
        <w:rPr>
          <w:rFonts w:ascii="Calibri" w:eastAsia="Calibri" w:hAnsi="Calibri"/>
          <w:lang w:val="cy-GB"/>
        </w:rPr>
        <w:t xml:space="preserve"> - y cyfnod cyn i unrhyw symptomau’r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ymddangos.</w:t>
      </w:r>
    </w:p>
    <w:p w14:paraId="5642F17E" w14:textId="77777777" w:rsidR="00134DE6" w:rsidRPr="00B012D0" w:rsidRDefault="00134DE6" w:rsidP="00FA672D">
      <w:pPr>
        <w:pStyle w:val="ListParagraph"/>
        <w:spacing w:after="160" w:line="259" w:lineRule="auto"/>
        <w:jc w:val="both"/>
        <w:rPr>
          <w:rFonts w:ascii="Calibri" w:eastAsia="Calibri" w:hAnsi="Calibri"/>
        </w:rPr>
      </w:pPr>
    </w:p>
    <w:p w14:paraId="25BDDDF9" w14:textId="77777777" w:rsidR="003B5712" w:rsidRPr="00B012D0" w:rsidRDefault="003B5712" w:rsidP="003B5712">
      <w:pPr>
        <w:pStyle w:val="ListParagraph"/>
        <w:spacing w:after="160" w:line="259" w:lineRule="auto"/>
        <w:jc w:val="both"/>
        <w:rPr>
          <w:rFonts w:ascii="Calibri" w:eastAsia="Calibri" w:hAnsi="Calibri"/>
          <w:lang w:val="cy-GB"/>
        </w:rPr>
      </w:pPr>
      <w:proofErr w:type="spellStart"/>
      <w:r w:rsidRPr="00B012D0">
        <w:rPr>
          <w:rFonts w:ascii="Calibri" w:eastAsia="Calibri" w:hAnsi="Calibri"/>
          <w:b/>
          <w:bCs/>
          <w:lang w:val="cy-GB"/>
        </w:rPr>
        <w:t>Perimenopos</w:t>
      </w:r>
      <w:proofErr w:type="spellEnd"/>
      <w:r w:rsidRPr="00B012D0">
        <w:rPr>
          <w:rFonts w:ascii="Calibri" w:eastAsia="Calibri" w:hAnsi="Calibri"/>
          <w:lang w:val="cy-GB"/>
        </w:rPr>
        <w:t xml:space="preserve"> – pan fydd symptomau’r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yn ymddangos oherwydd newidiadau i’r hormonau, ond bod y mislif yn dal i ddigwydd (hyd yn oed os yw’n afreolaidd). Yn aml gall hyn bara am 4-5 mlynedd ond i rai merched gall barhau </w:t>
      </w:r>
      <w:r w:rsidRPr="00B012D0">
        <w:rPr>
          <w:rFonts w:ascii="Calibri" w:eastAsia="Calibri" w:hAnsi="Calibri"/>
          <w:lang w:val="cy-GB"/>
        </w:rPr>
        <w:lastRenderedPageBreak/>
        <w:t xml:space="preserve">am lawer mwy o flynyddoedd neu i eraill gall bara am ychydig fisoedd yn unig. Gall symptomau amrywio i ryw raddau rhwng gwahanol unigolion. Gan y gallent fod yn dal i gael mislif yn rheolaidd ar ddechrau'r symptomau, nid yw llawer o ferched yn sylweddoli eu bod yn y cyfnod </w:t>
      </w:r>
      <w:proofErr w:type="spellStart"/>
      <w:r w:rsidRPr="00B012D0">
        <w:rPr>
          <w:rFonts w:ascii="Calibri" w:eastAsia="Calibri" w:hAnsi="Calibri"/>
          <w:lang w:val="cy-GB"/>
        </w:rPr>
        <w:t>perimenopos</w:t>
      </w:r>
      <w:proofErr w:type="spellEnd"/>
      <w:r w:rsidRPr="00B012D0">
        <w:rPr>
          <w:rFonts w:ascii="Calibri" w:eastAsia="Calibri" w:hAnsi="Calibri"/>
          <w:lang w:val="cy-GB"/>
        </w:rPr>
        <w:t xml:space="preserve"> ac efallai nad ydynt yn deall beth sy'n achosi eu symptomau; a gall fod yn rhwystr i gael mynediad at gefnogaeth.</w:t>
      </w:r>
    </w:p>
    <w:p w14:paraId="7FF9656E" w14:textId="77777777" w:rsidR="003B5712" w:rsidRPr="00B012D0" w:rsidRDefault="003B5712" w:rsidP="003B5712">
      <w:pPr>
        <w:pStyle w:val="ListParagraph"/>
        <w:spacing w:after="160" w:line="259" w:lineRule="auto"/>
        <w:jc w:val="both"/>
        <w:rPr>
          <w:rFonts w:ascii="Calibri" w:eastAsia="Calibri" w:hAnsi="Calibri"/>
          <w:lang w:val="cy-GB"/>
        </w:rPr>
      </w:pPr>
    </w:p>
    <w:p w14:paraId="1DB53435" w14:textId="77777777" w:rsidR="003B5712" w:rsidRPr="00B012D0" w:rsidRDefault="003B5712" w:rsidP="003B5712">
      <w:pPr>
        <w:pStyle w:val="ListParagraph"/>
        <w:spacing w:after="160" w:line="259" w:lineRule="auto"/>
        <w:jc w:val="both"/>
        <w:rPr>
          <w:rFonts w:ascii="Calibri" w:eastAsia="Calibri" w:hAnsi="Calibri"/>
          <w:lang w:val="cy-GB"/>
        </w:rPr>
      </w:pPr>
      <w:proofErr w:type="spellStart"/>
      <w:r w:rsidRPr="00B012D0">
        <w:rPr>
          <w:rFonts w:ascii="Calibri" w:eastAsia="Calibri" w:hAnsi="Calibri"/>
          <w:b/>
          <w:bCs/>
          <w:lang w:val="cy-GB"/>
        </w:rPr>
        <w:t>Menopos</w:t>
      </w:r>
      <w:proofErr w:type="spellEnd"/>
      <w:r w:rsidRPr="00B012D0">
        <w:rPr>
          <w:rFonts w:ascii="Calibri" w:eastAsia="Calibri" w:hAnsi="Calibri"/>
          <w:lang w:val="cy-GB"/>
        </w:rPr>
        <w:t xml:space="preserve"> - Mae’n digwydd fel rheol rhwng 45 a 55 oed. Yn y DU, 51 yw’r oed cyfartalog, ond gall ddigwydd yn llawer cynharach. Mae llawer o ferched yn cael y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cyn 45 oed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cynnar) ac mae nifer sylweddol o ferched yn cael y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cyn cyrraedd 40 oed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cynamserol) Mae rhai merched yn cael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meddygol/llawfeddygol a all ddigwydd yn sydyn pan fydd yr ofarïau'n cael eu niweidio neu eu tynnu gan driniaethau penodol fel cemotherapi, radiotherapi, neu lawdriniaeth. Gyda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sydyn tueddir i gael symptomau mwy difrifol ac efallai y bydd angen triniaeth a/neu ofal ar ôl llawdriniaeth i reoli problemau pellach.</w:t>
      </w:r>
    </w:p>
    <w:p w14:paraId="4BA0A9D9" w14:textId="77777777" w:rsidR="003B5712" w:rsidRPr="00B012D0" w:rsidRDefault="003B5712" w:rsidP="003B5712">
      <w:pPr>
        <w:pStyle w:val="ListParagraph"/>
        <w:spacing w:after="160" w:line="259" w:lineRule="auto"/>
        <w:jc w:val="both"/>
        <w:rPr>
          <w:rFonts w:ascii="Calibri" w:eastAsia="Calibri" w:hAnsi="Calibri"/>
          <w:lang w:val="cy-GB"/>
        </w:rPr>
      </w:pPr>
    </w:p>
    <w:p w14:paraId="6DA0C671" w14:textId="77777777" w:rsidR="003B5712" w:rsidRPr="00B012D0" w:rsidRDefault="003B5712" w:rsidP="003B5712">
      <w:pPr>
        <w:pStyle w:val="ListParagraph"/>
        <w:spacing w:after="160" w:line="259" w:lineRule="auto"/>
        <w:jc w:val="both"/>
        <w:rPr>
          <w:rFonts w:ascii="Calibri" w:eastAsia="Calibri" w:hAnsi="Calibri"/>
          <w:lang w:val="cy-GB"/>
        </w:rPr>
      </w:pPr>
      <w:r w:rsidRPr="00B012D0">
        <w:rPr>
          <w:rFonts w:ascii="Calibri" w:eastAsia="Calibri" w:hAnsi="Calibri"/>
          <w:lang w:val="cy-GB"/>
        </w:rPr>
        <w:t xml:space="preserve">Gall merched iau sy’n cael triniaethau ar gyfer cyflyrau fel </w:t>
      </w:r>
      <w:proofErr w:type="spellStart"/>
      <w:r w:rsidRPr="00B012D0">
        <w:rPr>
          <w:rFonts w:ascii="Calibri" w:eastAsia="Calibri" w:hAnsi="Calibri"/>
          <w:lang w:val="cy-GB"/>
        </w:rPr>
        <w:t>endometriosis</w:t>
      </w:r>
      <w:proofErr w:type="spellEnd"/>
      <w:r w:rsidRPr="00B012D0">
        <w:rPr>
          <w:rFonts w:ascii="Calibri" w:eastAsia="Calibri" w:hAnsi="Calibri"/>
          <w:lang w:val="cy-GB"/>
        </w:rPr>
        <w:t xml:space="preserve"> (yr amcangyfrifir ei fod yn effeithio ar tua 1 o bob 10 merch o oedran atgenhedlu) ac anffrwythlondeb (sy’n effeithio ar 1 o bob 7 cwpl), gael symptomau’r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tra’n cael triniaeth.</w:t>
      </w:r>
    </w:p>
    <w:p w14:paraId="4BE9CA5F" w14:textId="77777777" w:rsidR="003B5712" w:rsidRPr="00B012D0" w:rsidRDefault="003B5712" w:rsidP="003B5712">
      <w:pPr>
        <w:pStyle w:val="ListParagraph"/>
        <w:spacing w:after="160" w:line="259" w:lineRule="auto"/>
        <w:jc w:val="both"/>
        <w:rPr>
          <w:rFonts w:ascii="Calibri" w:eastAsia="Calibri" w:hAnsi="Calibri"/>
          <w:lang w:val="cy-GB"/>
        </w:rPr>
      </w:pPr>
    </w:p>
    <w:p w14:paraId="19BB9CA4" w14:textId="0221F379" w:rsidR="00293452" w:rsidRPr="00860BA3" w:rsidRDefault="003B5712" w:rsidP="00860BA3">
      <w:pPr>
        <w:pStyle w:val="ListParagraph"/>
        <w:spacing w:after="160" w:line="259" w:lineRule="auto"/>
        <w:jc w:val="both"/>
        <w:rPr>
          <w:rFonts w:ascii="Calibri" w:eastAsia="Calibri" w:hAnsi="Calibri"/>
          <w:lang w:val="cy-GB"/>
        </w:rPr>
      </w:pPr>
      <w:r w:rsidRPr="00B012D0">
        <w:rPr>
          <w:rFonts w:ascii="Calibri" w:eastAsia="Calibri" w:hAnsi="Calibri"/>
          <w:lang w:val="cy-GB"/>
        </w:rPr>
        <w:t xml:space="preserve">Gall unigolion o gymunedau </w:t>
      </w:r>
      <w:proofErr w:type="spellStart"/>
      <w:r w:rsidRPr="00B012D0">
        <w:rPr>
          <w:rFonts w:ascii="Calibri" w:eastAsia="Calibri" w:hAnsi="Calibri"/>
          <w:lang w:val="cy-GB"/>
        </w:rPr>
        <w:t>anneuaidd</w:t>
      </w:r>
      <w:proofErr w:type="spellEnd"/>
      <w:r w:rsidRPr="00B012D0">
        <w:rPr>
          <w:rFonts w:ascii="Calibri" w:eastAsia="Calibri" w:hAnsi="Calibri"/>
          <w:lang w:val="cy-GB"/>
        </w:rPr>
        <w:t xml:space="preserve">, </w:t>
      </w:r>
      <w:proofErr w:type="spellStart"/>
      <w:r w:rsidRPr="00B012D0">
        <w:rPr>
          <w:rFonts w:ascii="Calibri" w:eastAsia="Calibri" w:hAnsi="Calibri"/>
          <w:lang w:val="cy-GB"/>
        </w:rPr>
        <w:t>trawsryweddol</w:t>
      </w:r>
      <w:proofErr w:type="spellEnd"/>
      <w:r w:rsidRPr="00B012D0">
        <w:rPr>
          <w:rFonts w:ascii="Calibri" w:eastAsia="Calibri" w:hAnsi="Calibri"/>
          <w:lang w:val="cy-GB"/>
        </w:rPr>
        <w:t xml:space="preserve"> a </w:t>
      </w:r>
      <w:proofErr w:type="spellStart"/>
      <w:r w:rsidRPr="00B012D0">
        <w:rPr>
          <w:rFonts w:ascii="Calibri" w:eastAsia="Calibri" w:hAnsi="Calibri"/>
          <w:lang w:val="cy-GB"/>
        </w:rPr>
        <w:t>rhyngrywiol</w:t>
      </w:r>
      <w:proofErr w:type="spellEnd"/>
      <w:r w:rsidRPr="00B012D0">
        <w:rPr>
          <w:rFonts w:ascii="Calibri" w:eastAsia="Calibri" w:hAnsi="Calibri"/>
          <w:lang w:val="cy-GB"/>
        </w:rPr>
        <w:t xml:space="preserve"> hefyd brofi symptomau’r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Oherwydd amrywiaeth o ffactorau, gall y profiad o gael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fod yn wahanol i’r rhai yn y cymunedau hyn. Gall profiadau a chanfyddiadau o’r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amrywio hefyd mewn perthynas ag anabledd, oedran, hil, crefydd, cyfeiriadedd rhywiol, neu statws priodasol/partneriaeth sifil. Mae'n bwysig cydnabod hynny am nifer o resymau; gall profiadau unigol pobl o’r </w:t>
      </w:r>
      <w:proofErr w:type="spellStart"/>
      <w:r w:rsidRPr="00B012D0">
        <w:rPr>
          <w:rFonts w:ascii="Calibri" w:eastAsia="Calibri" w:hAnsi="Calibri"/>
          <w:lang w:val="cy-GB"/>
        </w:rPr>
        <w:t>menopos</w:t>
      </w:r>
      <w:proofErr w:type="spellEnd"/>
      <w:r w:rsidRPr="00B012D0">
        <w:rPr>
          <w:rFonts w:ascii="Calibri" w:eastAsia="Calibri" w:hAnsi="Calibri"/>
          <w:lang w:val="cy-GB"/>
        </w:rPr>
        <w:t xml:space="preserve"> amrywio’n fawr.</w:t>
      </w:r>
    </w:p>
    <w:p w14:paraId="313A0A03" w14:textId="19B9B8E3" w:rsidR="00293452" w:rsidRDefault="00090F89" w:rsidP="008F1603">
      <w:pPr>
        <w:pStyle w:val="ListParagraph"/>
        <w:numPr>
          <w:ilvl w:val="0"/>
          <w:numId w:val="6"/>
        </w:numPr>
        <w:spacing w:after="160" w:line="259" w:lineRule="auto"/>
        <w:jc w:val="both"/>
        <w:rPr>
          <w:rFonts w:ascii="Calibri" w:eastAsia="Calibri" w:hAnsi="Calibri"/>
          <w:sz w:val="32"/>
          <w:szCs w:val="32"/>
        </w:rPr>
      </w:pPr>
      <w:r>
        <w:rPr>
          <w:rFonts w:ascii="Calibri" w:eastAsia="Calibri" w:hAnsi="Calibri"/>
          <w:sz w:val="32"/>
          <w:szCs w:val="32"/>
          <w:lang w:val="cy-GB"/>
        </w:rPr>
        <w:t xml:space="preserve">Symptomau’r </w:t>
      </w:r>
      <w:proofErr w:type="spellStart"/>
      <w:r>
        <w:rPr>
          <w:rFonts w:ascii="Calibri" w:eastAsia="Calibri" w:hAnsi="Calibri"/>
          <w:sz w:val="32"/>
          <w:szCs w:val="32"/>
          <w:lang w:val="cy-GB"/>
        </w:rPr>
        <w:t>Menopos</w:t>
      </w:r>
      <w:proofErr w:type="spellEnd"/>
    </w:p>
    <w:p w14:paraId="04F6A3F3" w14:textId="375B2F36" w:rsidR="008A46A1" w:rsidRPr="00644C9F" w:rsidRDefault="00090F89" w:rsidP="008F1603">
      <w:pPr>
        <w:pStyle w:val="ListParagraph"/>
        <w:numPr>
          <w:ilvl w:val="1"/>
          <w:numId w:val="6"/>
        </w:numPr>
        <w:spacing w:after="160" w:line="259" w:lineRule="auto"/>
        <w:jc w:val="both"/>
        <w:rPr>
          <w:rFonts w:ascii="Calibri" w:eastAsia="Calibri" w:hAnsi="Calibri"/>
        </w:rPr>
      </w:pPr>
      <w:r>
        <w:rPr>
          <w:rFonts w:ascii="Calibri" w:eastAsia="Calibri" w:hAnsi="Calibri"/>
          <w:lang w:val="cy-GB"/>
        </w:rPr>
        <w:t xml:space="preserve">Mae dros 80% o ferched, dynion traws a rhai pobl </w:t>
      </w:r>
      <w:proofErr w:type="spellStart"/>
      <w:r>
        <w:rPr>
          <w:rFonts w:ascii="Calibri" w:eastAsia="Calibri" w:hAnsi="Calibri"/>
          <w:lang w:val="cy-GB"/>
        </w:rPr>
        <w:t>anneuaidd</w:t>
      </w:r>
      <w:proofErr w:type="spellEnd"/>
      <w:r>
        <w:rPr>
          <w:rFonts w:ascii="Calibri" w:eastAsia="Calibri" w:hAnsi="Calibri"/>
          <w:lang w:val="cy-GB"/>
        </w:rPr>
        <w:t xml:space="preserve"> yn dioddef symptomau oherwydd newidiadau i lefelau hormonau. Mae 25% o'r rhain yn dioddef symptomau a allai gael eu hystyried yn rhai difrifol a chael effaith sylweddol ar eu bywyd bob dydd.</w:t>
      </w:r>
    </w:p>
    <w:p w14:paraId="6EC9309F" w14:textId="3E8AE4EE" w:rsidR="00644C9F" w:rsidRDefault="00090F89" w:rsidP="008F1603">
      <w:pPr>
        <w:pStyle w:val="ListParagraph"/>
        <w:numPr>
          <w:ilvl w:val="1"/>
          <w:numId w:val="6"/>
        </w:numPr>
        <w:spacing w:after="160" w:line="259" w:lineRule="auto"/>
        <w:jc w:val="both"/>
        <w:rPr>
          <w:rFonts w:ascii="Calibri" w:eastAsia="Calibri" w:hAnsi="Calibri"/>
        </w:rPr>
      </w:pPr>
      <w:r>
        <w:rPr>
          <w:rFonts w:ascii="Calibri" w:eastAsia="Calibri" w:hAnsi="Calibri"/>
          <w:lang w:val="cy-GB"/>
        </w:rPr>
        <w:t xml:space="preserve">Ceir llawer o symptomau, yn cynnwys, ond nid yn unig, </w:t>
      </w:r>
      <w:proofErr w:type="spellStart"/>
      <w:r>
        <w:rPr>
          <w:rFonts w:ascii="Calibri" w:eastAsia="Calibri" w:hAnsi="Calibri"/>
          <w:lang w:val="cy-GB"/>
        </w:rPr>
        <w:t>gorbryder</w:t>
      </w:r>
      <w:proofErr w:type="spellEnd"/>
      <w:r>
        <w:rPr>
          <w:rFonts w:ascii="Calibri" w:eastAsia="Calibri" w:hAnsi="Calibri"/>
          <w:lang w:val="cy-GB"/>
        </w:rPr>
        <w:t xml:space="preserve">, dryswch, blinder, pyliau o wres, trafferth cysgu, trafferth canolbwyntio, cur pen neu </w:t>
      </w:r>
      <w:proofErr w:type="spellStart"/>
      <w:r>
        <w:rPr>
          <w:rFonts w:ascii="Calibri" w:eastAsia="Calibri" w:hAnsi="Calibri"/>
          <w:lang w:val="cy-GB"/>
        </w:rPr>
        <w:t>feigryn</w:t>
      </w:r>
      <w:proofErr w:type="spellEnd"/>
      <w:r>
        <w:rPr>
          <w:rFonts w:ascii="Calibri" w:eastAsia="Calibri" w:hAnsi="Calibri"/>
          <w:lang w:val="cy-GB"/>
        </w:rPr>
        <w:t>. Gall mislif trwm, cyhyrau a chymalau poenus a cholli hyder a hunan-barch ddigwydd hefyd.</w:t>
      </w:r>
    </w:p>
    <w:p w14:paraId="229B33E7" w14:textId="0D0A1F3E" w:rsidR="003149F7" w:rsidRDefault="00090F89" w:rsidP="008F1603">
      <w:pPr>
        <w:pStyle w:val="ListParagraph"/>
        <w:numPr>
          <w:ilvl w:val="1"/>
          <w:numId w:val="6"/>
        </w:numPr>
        <w:spacing w:after="160" w:line="259" w:lineRule="auto"/>
        <w:jc w:val="both"/>
        <w:rPr>
          <w:rFonts w:ascii="Calibri" w:eastAsia="Calibri" w:hAnsi="Calibri"/>
        </w:rPr>
      </w:pPr>
      <w:r>
        <w:rPr>
          <w:rFonts w:ascii="Calibri" w:eastAsia="Calibri" w:hAnsi="Calibri"/>
          <w:lang w:val="cy-GB"/>
        </w:rPr>
        <w:t xml:space="preserve">Mae'n bwysig cofio bod lefelau is o estrogen yn para am byth. Nid yw hwn yn gyfnod y mae pobl yn mynd drwyddo ac yn 'dod allan yr ochr draw'. Heb gymryd </w:t>
      </w:r>
      <w:r>
        <w:rPr>
          <w:rFonts w:ascii="Calibri" w:eastAsia="Calibri" w:hAnsi="Calibri"/>
          <w:lang w:val="cy-GB"/>
        </w:rPr>
        <w:lastRenderedPageBreak/>
        <w:t xml:space="preserve">hormonau ychwanegol, gall symptomau parhaus ddigwydd am weddill bywyd rhywun. Mae diffyg estrogen yn cael effaith bellach ar iechyd yn y dyfodol gan ei fod yn gysylltiedig â cholli dwysedd esgyrn (sy’n arwain at </w:t>
      </w:r>
      <w:proofErr w:type="spellStart"/>
      <w:r>
        <w:rPr>
          <w:rFonts w:ascii="Calibri" w:eastAsia="Calibri" w:hAnsi="Calibri"/>
          <w:lang w:val="cy-GB"/>
        </w:rPr>
        <w:t>osteoporosis</w:t>
      </w:r>
      <w:proofErr w:type="spellEnd"/>
      <w:r>
        <w:rPr>
          <w:rFonts w:ascii="Calibri" w:eastAsia="Calibri" w:hAnsi="Calibri"/>
          <w:lang w:val="cy-GB"/>
        </w:rPr>
        <w:t>), clefyd y galon, diabetes a dementia.</w:t>
      </w:r>
    </w:p>
    <w:p w14:paraId="24457F0F" w14:textId="4019471E" w:rsidR="006D19EF" w:rsidRDefault="00090F89" w:rsidP="008F1603">
      <w:pPr>
        <w:pStyle w:val="ListParagraph"/>
        <w:numPr>
          <w:ilvl w:val="0"/>
          <w:numId w:val="6"/>
        </w:numPr>
        <w:spacing w:after="160" w:line="259" w:lineRule="auto"/>
        <w:jc w:val="both"/>
        <w:rPr>
          <w:rFonts w:ascii="Calibri" w:eastAsia="Calibri" w:hAnsi="Calibri"/>
          <w:sz w:val="32"/>
          <w:szCs w:val="32"/>
        </w:rPr>
      </w:pPr>
      <w:r>
        <w:rPr>
          <w:rFonts w:ascii="Calibri" w:eastAsia="Calibri" w:hAnsi="Calibri"/>
          <w:sz w:val="32"/>
          <w:szCs w:val="32"/>
          <w:lang w:val="cy-GB"/>
        </w:rPr>
        <w:t>Gyrwyr</w:t>
      </w:r>
    </w:p>
    <w:p w14:paraId="14E0CF56" w14:textId="76311D99" w:rsidR="002773C6" w:rsidRPr="00993140" w:rsidRDefault="00090F89" w:rsidP="00786A4E">
      <w:pPr>
        <w:pStyle w:val="ListParagraph"/>
        <w:numPr>
          <w:ilvl w:val="1"/>
          <w:numId w:val="6"/>
        </w:numPr>
        <w:spacing w:after="160" w:line="259" w:lineRule="auto"/>
        <w:jc w:val="both"/>
        <w:rPr>
          <w:rFonts w:ascii="Calibri" w:eastAsia="Calibri" w:hAnsi="Calibri"/>
        </w:rPr>
      </w:pPr>
      <w:r>
        <w:rPr>
          <w:rFonts w:ascii="Calibri" w:eastAsia="Calibri" w:hAnsi="Calibri"/>
          <w:lang w:val="cy-GB"/>
        </w:rPr>
        <w:t>Rydym wedi ymrwymo i sicrhau bod y brifysgol yn le gwaith, ymchwil ac astudio cynhwysol a chroesawgar, lle mae iechyd a lles yn flaenoriaeth i bawb.</w:t>
      </w:r>
    </w:p>
    <w:p w14:paraId="5549761C" w14:textId="520831BB" w:rsidR="00993140" w:rsidRPr="005D06B8" w:rsidRDefault="001C20DA" w:rsidP="00993140">
      <w:pPr>
        <w:pStyle w:val="ListParagraph"/>
        <w:numPr>
          <w:ilvl w:val="0"/>
          <w:numId w:val="6"/>
        </w:numPr>
        <w:spacing w:after="160" w:line="259" w:lineRule="auto"/>
        <w:jc w:val="both"/>
        <w:rPr>
          <w:rFonts w:ascii="Calibri" w:eastAsia="Calibri" w:hAnsi="Calibri"/>
          <w:sz w:val="32"/>
          <w:szCs w:val="32"/>
        </w:rPr>
      </w:pPr>
      <w:proofErr w:type="spellStart"/>
      <w:r w:rsidRPr="005D06B8">
        <w:rPr>
          <w:rFonts w:ascii="Calibri" w:eastAsia="Calibri" w:hAnsi="Calibri"/>
          <w:sz w:val="32"/>
          <w:szCs w:val="32"/>
        </w:rPr>
        <w:t>Lleoliad</w:t>
      </w:r>
      <w:proofErr w:type="spellEnd"/>
      <w:r w:rsidRPr="005D06B8">
        <w:rPr>
          <w:rFonts w:ascii="Calibri" w:eastAsia="Calibri" w:hAnsi="Calibri"/>
          <w:sz w:val="32"/>
          <w:szCs w:val="32"/>
        </w:rPr>
        <w:t xml:space="preserve"> </w:t>
      </w:r>
      <w:proofErr w:type="spellStart"/>
      <w:r w:rsidRPr="005D06B8">
        <w:rPr>
          <w:rFonts w:ascii="Calibri" w:eastAsia="Calibri" w:hAnsi="Calibri"/>
          <w:sz w:val="32"/>
          <w:szCs w:val="32"/>
        </w:rPr>
        <w:t>deddfwriaethol</w:t>
      </w:r>
      <w:proofErr w:type="spellEnd"/>
    </w:p>
    <w:p w14:paraId="1ED54425"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8.1 Mae’r </w:t>
      </w:r>
      <w:r w:rsidRPr="005D06B8">
        <w:rPr>
          <w:rFonts w:ascii="Calibri" w:eastAsia="Calibri" w:hAnsi="Calibri"/>
          <w:b/>
          <w:bCs/>
          <w:lang w:val="cy-GB"/>
        </w:rPr>
        <w:t>Ddeddf Iechyd a Diogelwch yn y Gwaith (1974)</w:t>
      </w:r>
      <w:r w:rsidRPr="005D06B8">
        <w:rPr>
          <w:rFonts w:ascii="Calibri" w:eastAsia="Calibri" w:hAnsi="Calibri"/>
          <w:lang w:val="cy-GB"/>
        </w:rPr>
        <w:t xml:space="preserve"> ei gwneud yn ofynnol i gyflogwyr sicrhau iechyd, diogelwch a lles pob gweithiwr.. O dan y ddeddf, </w:t>
      </w:r>
      <w:r w:rsidRPr="005D06B8">
        <w:rPr>
          <w:rFonts w:ascii="Calibri" w:eastAsia="Calibri" w:hAnsi="Calibri"/>
          <w:b/>
          <w:bCs/>
          <w:lang w:val="cy-GB"/>
        </w:rPr>
        <w:t xml:space="preserve">mae'n ofynnol i gyflogwyr wneud asesiadau risg </w:t>
      </w:r>
      <w:r w:rsidRPr="005D06B8">
        <w:rPr>
          <w:rFonts w:ascii="Calibri" w:eastAsia="Calibri" w:hAnsi="Calibri"/>
          <w:lang w:val="cy-GB"/>
        </w:rPr>
        <w:t xml:space="preserve">dan y Rheoliadau Rheoli </w:t>
      </w:r>
      <w:r w:rsidRPr="005D06B8">
        <w:rPr>
          <w:rFonts w:ascii="Calibri" w:eastAsia="Calibri" w:hAnsi="Calibri"/>
          <w:b/>
          <w:bCs/>
          <w:lang w:val="cy-GB"/>
        </w:rPr>
        <w:t xml:space="preserve">a ddylai gynnwys risgiau penodol i ferched sydd yn y </w:t>
      </w:r>
      <w:proofErr w:type="spellStart"/>
      <w:r w:rsidRPr="005D06B8">
        <w:rPr>
          <w:rFonts w:ascii="Calibri" w:eastAsia="Calibri" w:hAnsi="Calibri"/>
          <w:b/>
          <w:bCs/>
          <w:lang w:val="cy-GB"/>
        </w:rPr>
        <w:t>menopos</w:t>
      </w:r>
      <w:proofErr w:type="spellEnd"/>
      <w:r w:rsidRPr="005D06B8">
        <w:rPr>
          <w:rFonts w:ascii="Calibri" w:eastAsia="Calibri" w:hAnsi="Calibri"/>
          <w:lang w:val="cy-GB"/>
        </w:rPr>
        <w:t xml:space="preserve"> os ydynt yn gyflogedig.</w:t>
      </w:r>
    </w:p>
    <w:p w14:paraId="0C7C9E18" w14:textId="127A6EC1"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8.2 Mae’r </w:t>
      </w:r>
      <w:r w:rsidRPr="005D06B8">
        <w:rPr>
          <w:rFonts w:ascii="Calibri" w:eastAsia="Calibri" w:hAnsi="Calibri"/>
          <w:b/>
          <w:bCs/>
          <w:lang w:val="cy-GB"/>
        </w:rPr>
        <w:t>Ddeddf Cydraddoldeb (2010)</w:t>
      </w:r>
      <w:r w:rsidRPr="005D06B8">
        <w:rPr>
          <w:rFonts w:ascii="Calibri" w:eastAsia="Calibri" w:hAnsi="Calibri"/>
          <w:lang w:val="cy-GB"/>
        </w:rPr>
        <w:t xml:space="preserve"> yn gwahardd gwahaniaethu yn erbyn pobl ar sail rhai 'nodweddion gwarchodedig' gan gynnwys rhyw, oedran ac anabledd. Mae hefyd yn bwysig nodi y gallai amodau sy'n gysylltiedig â'r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fodloni'r diffiniad o 'nam' o dan y Ddeddf Cydraddoldeb a bod angen addasiadau rhesymol.</w:t>
      </w:r>
    </w:p>
    <w:p w14:paraId="23C9C8AD"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8.3 Cr</w:t>
      </w:r>
      <w:r w:rsidRPr="005D06B8">
        <w:rPr>
          <w:rFonts w:ascii="Calibri" w:eastAsia="Calibri" w:hAnsi="Calibri" w:cs="Calibri"/>
          <w:lang w:val="cy-GB"/>
        </w:rPr>
        <w:t>ë</w:t>
      </w:r>
      <w:r w:rsidRPr="005D06B8">
        <w:rPr>
          <w:rFonts w:ascii="Calibri" w:eastAsia="Calibri" w:hAnsi="Calibri"/>
          <w:lang w:val="cy-GB"/>
        </w:rPr>
        <w:t xml:space="preserve">wyd </w:t>
      </w:r>
      <w:r w:rsidRPr="005D06B8">
        <w:rPr>
          <w:rFonts w:ascii="Calibri" w:eastAsia="Calibri" w:hAnsi="Calibri"/>
          <w:b/>
          <w:bCs/>
          <w:lang w:val="cy-GB"/>
        </w:rPr>
        <w:t>Dyletswydd Cydraddoldeb y Sector Cyhoeddus (Cymru)</w:t>
      </w:r>
      <w:r w:rsidRPr="005D06B8">
        <w:rPr>
          <w:rFonts w:ascii="Calibri" w:eastAsia="Calibri" w:hAnsi="Calibri"/>
          <w:lang w:val="cy-GB"/>
        </w:rPr>
        <w:t xml:space="preserve">  gan y Ddeddf Cydraddoldeb. Mae’r ddyletswydd yn gosod rhwymedigaeth gyfreithiol ar y sefydliad hwn i ystyried sut y gall gyfrannu’n gadarnhaol at gymdeithas decach drwy roi sylw dyledus i ddileu gwahaniaethu anghyfreithlon, hyrwyddo cyfle cyfartal a meithrin cysylltiadau da rhwng pobl sy’n rhannu ‘nodwedd warchodedig’ a’r rhai sydd ddim yn eu rhannu. Mae hyn yn cynnwys:</w:t>
      </w:r>
    </w:p>
    <w:p w14:paraId="0F24530B"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dileu neu leihau anfanteision a ddioddefir gan bobl oherwydd eu nodweddion gwarchodedig;</w:t>
      </w:r>
    </w:p>
    <w:p w14:paraId="7F927754"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 Cymryd camau i ddiwallu anghenion pobl o grwpiau gwarchodedig lle mae'r rhain yn wahanol i anghenion pobl eraill. </w:t>
      </w:r>
    </w:p>
    <w:p w14:paraId="30F8C368" w14:textId="77777777" w:rsidR="0047200B" w:rsidRPr="005D06B8" w:rsidRDefault="0047200B" w:rsidP="00B129CE">
      <w:pPr>
        <w:spacing w:after="160" w:line="259" w:lineRule="auto"/>
        <w:ind w:left="360"/>
        <w:jc w:val="both"/>
        <w:rPr>
          <w:rFonts w:ascii="Calibri" w:eastAsia="Calibri" w:hAnsi="Calibri"/>
          <w:sz w:val="32"/>
          <w:szCs w:val="32"/>
          <w:lang w:val="cy-GB"/>
        </w:rPr>
      </w:pPr>
      <w:r w:rsidRPr="005D06B8">
        <w:rPr>
          <w:rFonts w:ascii="Calibri" w:eastAsia="Calibri" w:hAnsi="Calibri"/>
          <w:sz w:val="32"/>
          <w:szCs w:val="32"/>
          <w:lang w:val="cy-GB"/>
        </w:rPr>
        <w:t>9. Nodweddion Gwarchodedig</w:t>
      </w:r>
    </w:p>
    <w:p w14:paraId="526D4A37" w14:textId="2D594AC1" w:rsidR="0047200B" w:rsidRPr="005D06B8" w:rsidRDefault="00B129CE" w:rsidP="00B129CE">
      <w:pPr>
        <w:spacing w:after="160" w:line="259" w:lineRule="auto"/>
        <w:ind w:left="360"/>
        <w:jc w:val="both"/>
        <w:rPr>
          <w:rFonts w:ascii="Calibri" w:eastAsia="Calibri" w:hAnsi="Calibri"/>
          <w:lang w:val="cy-GB"/>
        </w:rPr>
      </w:pPr>
      <w:r w:rsidRPr="005D06B8">
        <w:rPr>
          <w:rFonts w:ascii="Calibri" w:eastAsia="Calibri" w:hAnsi="Calibri"/>
          <w:lang w:val="cy-GB"/>
        </w:rPr>
        <w:t>9</w:t>
      </w:r>
      <w:r w:rsidR="0047200B" w:rsidRPr="005D06B8">
        <w:rPr>
          <w:rFonts w:ascii="Calibri" w:eastAsia="Calibri" w:hAnsi="Calibri"/>
          <w:lang w:val="cy-GB"/>
        </w:rPr>
        <w:t xml:space="preserve">.2 Efallai y bydd gan rai pobl fwy nag un nodwedd warchodedig ac felly </w:t>
      </w:r>
      <w:proofErr w:type="spellStart"/>
      <w:r w:rsidR="0047200B" w:rsidRPr="005D06B8">
        <w:rPr>
          <w:rFonts w:ascii="Calibri" w:eastAsia="Calibri" w:hAnsi="Calibri"/>
          <w:lang w:val="cy-GB"/>
        </w:rPr>
        <w:t>gallant</w:t>
      </w:r>
      <w:proofErr w:type="spellEnd"/>
      <w:r w:rsidR="0047200B" w:rsidRPr="005D06B8">
        <w:rPr>
          <w:rFonts w:ascii="Calibri" w:eastAsia="Calibri" w:hAnsi="Calibri"/>
          <w:lang w:val="cy-GB"/>
        </w:rPr>
        <w:t xml:space="preserve"> wynebu nifer o rwystrau a gwahaniaethu. Dylid ymdrin ag anghenion yn sensitif fesul achos.</w:t>
      </w:r>
    </w:p>
    <w:p w14:paraId="45C50D3A" w14:textId="77777777" w:rsidR="0047200B" w:rsidRPr="005D06B8" w:rsidRDefault="0047200B" w:rsidP="00B129CE">
      <w:pPr>
        <w:spacing w:after="160" w:line="259" w:lineRule="auto"/>
        <w:ind w:left="360"/>
        <w:jc w:val="both"/>
        <w:rPr>
          <w:rFonts w:ascii="Calibri" w:eastAsia="Calibri" w:hAnsi="Calibri"/>
          <w:lang w:val="cy-GB"/>
        </w:rPr>
      </w:pPr>
      <w:r w:rsidRPr="005D06B8">
        <w:rPr>
          <w:rFonts w:ascii="Calibri" w:eastAsia="Calibri" w:hAnsi="Calibri"/>
          <w:lang w:val="cy-GB"/>
        </w:rPr>
        <w:t xml:space="preserve">9.3 </w:t>
      </w:r>
      <w:r w:rsidRPr="005D06B8">
        <w:rPr>
          <w:rFonts w:ascii="Calibri" w:eastAsia="Calibri" w:hAnsi="Calibri"/>
          <w:b/>
          <w:bCs/>
          <w:lang w:val="cy-GB"/>
        </w:rPr>
        <w:t xml:space="preserve">Cyflyrau iechyd ac anableddau presennol </w:t>
      </w:r>
      <w:r w:rsidRPr="005D06B8">
        <w:rPr>
          <w:rFonts w:ascii="Calibri" w:eastAsia="Calibri" w:hAnsi="Calibri"/>
          <w:lang w:val="cy-GB"/>
        </w:rPr>
        <w:t xml:space="preserve">- Gall y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waethygu cyflyrau iechyd sy’n bodoli eisoes, gan sbarduno neu gyd-daro â symptomau yn ailddechrau, neu y gallai cyflwr iechyd presennol hefyd waethygu symptomau’r </w:t>
      </w:r>
      <w:proofErr w:type="spellStart"/>
      <w:r w:rsidRPr="005D06B8">
        <w:rPr>
          <w:rFonts w:ascii="Calibri" w:eastAsia="Calibri" w:hAnsi="Calibri"/>
          <w:lang w:val="cy-GB"/>
        </w:rPr>
        <w:t>menopos</w:t>
      </w:r>
      <w:proofErr w:type="spellEnd"/>
      <w:r w:rsidRPr="005D06B8">
        <w:rPr>
          <w:rFonts w:ascii="Calibri" w:eastAsia="Calibri" w:hAnsi="Calibri"/>
          <w:lang w:val="cy-GB"/>
        </w:rPr>
        <w:t>.</w:t>
      </w:r>
      <w:r w:rsidRPr="005D06B8">
        <w:rPr>
          <w:rFonts w:ascii="Calibri" w:eastAsia="Calibri" w:hAnsi="Calibri"/>
          <w:b/>
          <w:bCs/>
          <w:lang w:val="cy-GB"/>
        </w:rPr>
        <w:t xml:space="preserve"> </w:t>
      </w:r>
      <w:r w:rsidRPr="005D06B8">
        <w:rPr>
          <w:rFonts w:ascii="Calibri" w:eastAsia="Calibri" w:hAnsi="Calibri"/>
          <w:lang w:val="cy-GB"/>
        </w:rPr>
        <w:t xml:space="preserve">Ceir adroddiadau y gall y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effeithio ar amrywiaeth eang o gyflyrau gan gynnwys arthritis, sglerosis gwasgaredig (MS), cyflyrau iechyd meddwl, cyflyrau croen, </w:t>
      </w:r>
      <w:r w:rsidRPr="005D06B8">
        <w:rPr>
          <w:rFonts w:ascii="Calibri" w:eastAsia="Calibri" w:hAnsi="Calibri"/>
          <w:lang w:val="cy-GB"/>
        </w:rPr>
        <w:lastRenderedPageBreak/>
        <w:t xml:space="preserve">diabetes, </w:t>
      </w:r>
      <w:proofErr w:type="spellStart"/>
      <w:r w:rsidRPr="005D06B8">
        <w:rPr>
          <w:rFonts w:ascii="Calibri" w:eastAsia="Calibri" w:hAnsi="Calibri"/>
          <w:lang w:val="cy-GB"/>
        </w:rPr>
        <w:t>gorthyroidedd</w:t>
      </w:r>
      <w:proofErr w:type="spellEnd"/>
      <w:r w:rsidRPr="005D06B8">
        <w:rPr>
          <w:rFonts w:ascii="Calibri" w:eastAsia="Calibri" w:hAnsi="Calibri"/>
          <w:lang w:val="cy-GB"/>
        </w:rPr>
        <w:t xml:space="preserve">, syndrom lludded cronig, </w:t>
      </w:r>
      <w:proofErr w:type="spellStart"/>
      <w:r w:rsidRPr="005D06B8">
        <w:rPr>
          <w:rFonts w:ascii="Calibri" w:eastAsia="Calibri" w:hAnsi="Calibri"/>
          <w:lang w:val="cy-GB"/>
        </w:rPr>
        <w:t>ffibromyalgia</w:t>
      </w:r>
      <w:proofErr w:type="spellEnd"/>
      <w:r w:rsidRPr="005D06B8">
        <w:rPr>
          <w:rFonts w:ascii="Calibri" w:eastAsia="Calibri" w:hAnsi="Calibri"/>
          <w:lang w:val="cy-GB"/>
        </w:rPr>
        <w:t xml:space="preserve"> a nifer o rai eraill. Mae nifer sylweddol o ferched hefyd yn cael y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o ganlyniad i driniaeth canser.</w:t>
      </w:r>
    </w:p>
    <w:p w14:paraId="33993D77"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Gall unigolion â chyflyrau sy’n achosi gwahaniaethau mewn cyfathrebu neu synhwyrau a chanfyddiad (fel awtistiaeth) neu gyflyrau iechyd penodol weld bod symptomau’r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yn wahanol a gall fod yn anoddach iddynt gael cymorth meddygol ar gyfer symptomau neu gael y gefnogaeth gywir. </w:t>
      </w:r>
    </w:p>
    <w:p w14:paraId="18D7DE71"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Os oes gan unigolyn gyflwr sy’n cael ei waethygu gan y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efallai y byddant angen rhagor o amser o’r gwaith ar gyfer apwyntiadau meddygol neu driniaeth ar gyfer y cyflwr hwnnw ac efallai y bydd angen adolygu unrhyw addasiadau rhesymol a oedd wedi’u sefydlu’n flaenorol. </w:t>
      </w:r>
    </w:p>
    <w:p w14:paraId="2C7D5138"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9.4 </w:t>
      </w:r>
      <w:r w:rsidRPr="005D06B8">
        <w:rPr>
          <w:rFonts w:ascii="Calibri" w:eastAsia="Calibri" w:hAnsi="Calibri"/>
          <w:b/>
          <w:bCs/>
          <w:lang w:val="cy-GB"/>
        </w:rPr>
        <w:t xml:space="preserve">Pobl Dduon, Asiaidd a Lleiafrifoedd Ethnig (BAME) a’r </w:t>
      </w:r>
      <w:proofErr w:type="spellStart"/>
      <w:r w:rsidRPr="005D06B8">
        <w:rPr>
          <w:rFonts w:ascii="Calibri" w:eastAsia="Calibri" w:hAnsi="Calibri"/>
          <w:b/>
          <w:bCs/>
          <w:lang w:val="cy-GB"/>
        </w:rPr>
        <w:t>menopos</w:t>
      </w:r>
      <w:proofErr w:type="spellEnd"/>
      <w:r w:rsidRPr="005D06B8">
        <w:rPr>
          <w:rFonts w:ascii="Calibri" w:eastAsia="Calibri" w:hAnsi="Calibri"/>
          <w:lang w:val="cy-GB"/>
        </w:rPr>
        <w:t xml:space="preserve"> – Mae ymchwil wedi dangos bod amrywiaeth yn yr oedran cyfartalog pan fydd merched o gefndiroedd ethnig gwahanol yn cael y </w:t>
      </w:r>
      <w:proofErr w:type="spellStart"/>
      <w:r w:rsidRPr="005D06B8">
        <w:rPr>
          <w:rFonts w:ascii="Calibri" w:eastAsia="Calibri" w:hAnsi="Calibri"/>
          <w:lang w:val="cy-GB"/>
        </w:rPr>
        <w:t>menopos</w:t>
      </w:r>
      <w:proofErr w:type="spellEnd"/>
      <w:r w:rsidRPr="005D06B8">
        <w:rPr>
          <w:rFonts w:ascii="Calibri" w:eastAsia="Calibri" w:hAnsi="Calibri"/>
          <w:lang w:val="cy-GB"/>
        </w:rPr>
        <w:t>.</w:t>
      </w:r>
      <w:r w:rsidRPr="005D06B8">
        <w:rPr>
          <w:rFonts w:ascii="Calibri" w:eastAsia="Calibri" w:hAnsi="Calibri"/>
          <w:b/>
          <w:bCs/>
          <w:lang w:val="cy-GB"/>
        </w:rPr>
        <w:t xml:space="preserve"> </w:t>
      </w:r>
      <w:r w:rsidRPr="005D06B8">
        <w:rPr>
          <w:rFonts w:ascii="Calibri" w:eastAsia="Calibri" w:hAnsi="Calibri"/>
          <w:lang w:val="cy-GB"/>
        </w:rPr>
        <w:t xml:space="preserve">Gwelwyd hefyd bod rhoi gwybod am symptomau mwyaf cyffredin ac arwyddocaol y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yn amrywio ymysg gwahanol grwpiau ethnig. Gall pobl nad yw Saesneg yn iaith gyntaf iddynt neu rai o gefndiroedd diwylliannol amrywiol gael mwy o anhawster wrth siarad am y symptomau neu’r anawsterau maent yn eu cael, gan nad oes gan lawer o ddiwylliannau derm i gydnabod y </w:t>
      </w:r>
      <w:proofErr w:type="spellStart"/>
      <w:r w:rsidRPr="005D06B8">
        <w:rPr>
          <w:rFonts w:ascii="Calibri" w:eastAsia="Calibri" w:hAnsi="Calibri"/>
          <w:lang w:val="cy-GB"/>
        </w:rPr>
        <w:t>menopos</w:t>
      </w:r>
      <w:proofErr w:type="spellEnd"/>
      <w:r w:rsidRPr="005D06B8">
        <w:rPr>
          <w:rFonts w:ascii="Calibri" w:eastAsia="Calibri" w:hAnsi="Calibri"/>
          <w:lang w:val="cy-GB"/>
        </w:rPr>
        <w:t>. Gall hyn ei gwneud hi'n anoddach cael mynediad at gyngor meddygol neu ofyn am help neu addasiadau yn y gwaith.</w:t>
      </w:r>
    </w:p>
    <w:p w14:paraId="5EA1A5B6"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9.5 </w:t>
      </w:r>
      <w:r w:rsidRPr="005D06B8">
        <w:rPr>
          <w:rFonts w:ascii="Calibri" w:eastAsia="Calibri" w:hAnsi="Calibri"/>
          <w:b/>
          <w:bCs/>
          <w:lang w:val="cy-GB"/>
        </w:rPr>
        <w:t xml:space="preserve">Pobl drawsrywiol a’r </w:t>
      </w:r>
      <w:proofErr w:type="spellStart"/>
      <w:r w:rsidRPr="005D06B8">
        <w:rPr>
          <w:rFonts w:ascii="Calibri" w:eastAsia="Calibri" w:hAnsi="Calibri"/>
          <w:b/>
          <w:bCs/>
          <w:lang w:val="cy-GB"/>
        </w:rPr>
        <w:t>menopos</w:t>
      </w:r>
      <w:proofErr w:type="spellEnd"/>
      <w:r w:rsidRPr="005D06B8">
        <w:rPr>
          <w:rFonts w:ascii="Calibri" w:eastAsia="Calibri" w:hAnsi="Calibri"/>
          <w:b/>
          <w:bCs/>
          <w:lang w:val="cy-GB"/>
        </w:rPr>
        <w:t xml:space="preserve"> </w:t>
      </w:r>
      <w:r w:rsidRPr="005D06B8">
        <w:rPr>
          <w:rFonts w:ascii="Calibri" w:eastAsia="Calibri" w:hAnsi="Calibri"/>
          <w:lang w:val="cy-GB"/>
        </w:rPr>
        <w:t xml:space="preserve">- Mae </w:t>
      </w:r>
      <w:proofErr w:type="spellStart"/>
      <w:r w:rsidRPr="005D06B8">
        <w:rPr>
          <w:rFonts w:ascii="Calibri" w:eastAsia="Calibri" w:hAnsi="Calibri"/>
          <w:lang w:val="cy-GB"/>
        </w:rPr>
        <w:t>Stonewall</w:t>
      </w:r>
      <w:proofErr w:type="spellEnd"/>
      <w:r w:rsidRPr="005D06B8">
        <w:rPr>
          <w:rFonts w:ascii="Calibri" w:eastAsia="Calibri" w:hAnsi="Calibri"/>
          <w:lang w:val="cy-GB"/>
        </w:rPr>
        <w:t xml:space="preserve"> yn </w:t>
      </w:r>
      <w:proofErr w:type="spellStart"/>
      <w:r w:rsidRPr="005D06B8">
        <w:rPr>
          <w:rFonts w:ascii="Calibri" w:eastAsia="Calibri" w:hAnsi="Calibri"/>
          <w:lang w:val="cy-GB"/>
        </w:rPr>
        <w:t>disgrigio</w:t>
      </w:r>
      <w:proofErr w:type="spellEnd"/>
      <w:r w:rsidRPr="005D06B8">
        <w:rPr>
          <w:rFonts w:ascii="Calibri" w:eastAsia="Calibri" w:hAnsi="Calibri"/>
          <w:lang w:val="cy-GB"/>
        </w:rPr>
        <w:t xml:space="preserve"> ‘traws’ fel term cyffredinol i ddisgrifio pobl nad yw eu rhywedd yr un fath neu nad yw'n eistedd yn gyfforddus â'r rhyw a neilltuwyd iddynt adeg eu geni.</w:t>
      </w:r>
      <w:r w:rsidRPr="005D06B8">
        <w:rPr>
          <w:rFonts w:ascii="Calibri" w:eastAsia="Calibri" w:hAnsi="Calibri"/>
          <w:b/>
          <w:bCs/>
          <w:lang w:val="cy-GB"/>
        </w:rPr>
        <w:t xml:space="preserve"> </w:t>
      </w:r>
      <w:r w:rsidRPr="005D06B8">
        <w:rPr>
          <w:rFonts w:ascii="Calibri" w:eastAsia="Calibri" w:hAnsi="Calibri"/>
          <w:lang w:val="cy-GB"/>
        </w:rPr>
        <w:t xml:space="preserve">Trawsnewid yw’r camau y gall person traws eu cymryd i fyw yn y rhywedd y mae’n uniaethu ag ef. Bydd cyfnod trawsnewid pob unigolyn yn golygu gwahanol bethau. I rai, mae hyn yn golygu ymyrraeth feddygol, fel therapi hormonau a </w:t>
      </w:r>
      <w:proofErr w:type="spellStart"/>
      <w:r w:rsidRPr="005D06B8">
        <w:rPr>
          <w:rFonts w:ascii="Calibri" w:eastAsia="Calibri" w:hAnsi="Calibri"/>
          <w:lang w:val="cy-GB"/>
        </w:rPr>
        <w:t>llawfeddygiaeth</w:t>
      </w:r>
      <w:proofErr w:type="spellEnd"/>
      <w:r w:rsidRPr="005D06B8">
        <w:rPr>
          <w:rFonts w:ascii="Calibri" w:eastAsia="Calibri" w:hAnsi="Calibri"/>
          <w:lang w:val="cy-GB"/>
        </w:rPr>
        <w:t xml:space="preserve"> ond nid yw pob unigolyn traws eisiau hyn neu nid ydynt yn gallu ei gael.</w:t>
      </w:r>
    </w:p>
    <w:p w14:paraId="7A5F252F" w14:textId="6A2DCD7D" w:rsidR="0047200B" w:rsidRPr="005D06B8" w:rsidRDefault="00FA78AA"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9.6 </w:t>
      </w:r>
      <w:r w:rsidR="0047200B" w:rsidRPr="005D06B8">
        <w:rPr>
          <w:rFonts w:ascii="Calibri" w:eastAsia="Calibri" w:hAnsi="Calibri"/>
          <w:lang w:val="cy-GB"/>
        </w:rPr>
        <w:t xml:space="preserve">Bydd dynion traws (y rhai sy'n nodi eu bod yn wryw ond a bennwyd yn fenyw adeg eu geni) yn cael </w:t>
      </w:r>
      <w:proofErr w:type="spellStart"/>
      <w:r w:rsidR="0047200B" w:rsidRPr="005D06B8">
        <w:rPr>
          <w:rFonts w:ascii="Calibri" w:eastAsia="Calibri" w:hAnsi="Calibri"/>
          <w:lang w:val="cy-GB"/>
        </w:rPr>
        <w:t>menopos</w:t>
      </w:r>
      <w:proofErr w:type="spellEnd"/>
      <w:r w:rsidR="0047200B" w:rsidRPr="005D06B8">
        <w:rPr>
          <w:rFonts w:ascii="Calibri" w:eastAsia="Calibri" w:hAnsi="Calibri"/>
          <w:lang w:val="cy-GB"/>
        </w:rPr>
        <w:t xml:space="preserve"> naturiol os yw eu hofarïau yn parhau yn eu lle ac ni roddir therapi hormonau. Bydd dynion </w:t>
      </w:r>
      <w:proofErr w:type="spellStart"/>
      <w:r w:rsidR="0047200B" w:rsidRPr="005D06B8">
        <w:rPr>
          <w:rFonts w:ascii="Calibri" w:eastAsia="Calibri" w:hAnsi="Calibri"/>
          <w:lang w:val="cy-GB"/>
        </w:rPr>
        <w:t>trawsryweddol</w:t>
      </w:r>
      <w:proofErr w:type="spellEnd"/>
      <w:r w:rsidR="0047200B" w:rsidRPr="005D06B8">
        <w:rPr>
          <w:rFonts w:ascii="Calibri" w:eastAsia="Calibri" w:hAnsi="Calibri"/>
          <w:lang w:val="cy-GB"/>
        </w:rPr>
        <w:t xml:space="preserve"> hefyd yn cael symptomau’r </w:t>
      </w:r>
      <w:proofErr w:type="spellStart"/>
      <w:r w:rsidR="0047200B" w:rsidRPr="005D06B8">
        <w:rPr>
          <w:rFonts w:ascii="Calibri" w:eastAsia="Calibri" w:hAnsi="Calibri"/>
          <w:lang w:val="cy-GB"/>
        </w:rPr>
        <w:t>menopos</w:t>
      </w:r>
      <w:proofErr w:type="spellEnd"/>
      <w:r w:rsidR="0047200B" w:rsidRPr="005D06B8">
        <w:rPr>
          <w:rFonts w:ascii="Calibri" w:eastAsia="Calibri" w:hAnsi="Calibri"/>
          <w:lang w:val="cy-GB"/>
        </w:rPr>
        <w:t xml:space="preserve"> os caiff yr ofarïau a'r groth eu tynnu trwy lawdriniaeth. Gall symptomau gael eu lleihau neu eu cymhlethu os defnyddir therapi hormonau (fel yr hormon testosteron gwrywaidd).</w:t>
      </w:r>
    </w:p>
    <w:p w14:paraId="2F2275C2"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t xml:space="preserve">Fel rheol bydd merched </w:t>
      </w:r>
      <w:proofErr w:type="spellStart"/>
      <w:r w:rsidRPr="005D06B8">
        <w:rPr>
          <w:rFonts w:ascii="Calibri" w:eastAsia="Calibri" w:hAnsi="Calibri"/>
          <w:lang w:val="cy-GB"/>
        </w:rPr>
        <w:t>trawsryweddol</w:t>
      </w:r>
      <w:proofErr w:type="spellEnd"/>
      <w:r w:rsidRPr="005D06B8">
        <w:rPr>
          <w:rFonts w:ascii="Calibri" w:eastAsia="Calibri" w:hAnsi="Calibri"/>
          <w:lang w:val="cy-GB"/>
        </w:rPr>
        <w:t xml:space="preserve"> (y rhai sy’n nodi eu bod yn fenyw ond a bennwyd yn wryw  adeg eu geni) sy’n derbyn therapi hormonau yn aros arno am oes ac yn gyffredinol dylent brofi symptomau cyfyngedig tebyg i’r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 oni bai y bydd toriad yn y therapi hormonau, neu mae’r lefelau hormonau’n ansefydlog. </w:t>
      </w:r>
    </w:p>
    <w:p w14:paraId="580C6CB7" w14:textId="77777777" w:rsidR="0047200B" w:rsidRPr="005D06B8" w:rsidRDefault="0047200B" w:rsidP="00FA78AA">
      <w:pPr>
        <w:spacing w:after="160" w:line="259" w:lineRule="auto"/>
        <w:ind w:left="360"/>
        <w:jc w:val="both"/>
        <w:rPr>
          <w:rFonts w:ascii="Calibri" w:eastAsia="Calibri" w:hAnsi="Calibri"/>
          <w:lang w:val="cy-GB"/>
        </w:rPr>
      </w:pPr>
      <w:r w:rsidRPr="005D06B8">
        <w:rPr>
          <w:rFonts w:ascii="Calibri" w:eastAsia="Calibri" w:hAnsi="Calibri"/>
          <w:lang w:val="cy-GB"/>
        </w:rPr>
        <w:lastRenderedPageBreak/>
        <w:t xml:space="preserve">Mae llawer o bobl </w:t>
      </w:r>
      <w:proofErr w:type="spellStart"/>
      <w:r w:rsidRPr="005D06B8">
        <w:rPr>
          <w:rFonts w:ascii="Calibri" w:eastAsia="Calibri" w:hAnsi="Calibri"/>
          <w:lang w:val="cy-GB"/>
        </w:rPr>
        <w:t>drawsryweddol</w:t>
      </w:r>
      <w:proofErr w:type="spellEnd"/>
      <w:r w:rsidRPr="005D06B8">
        <w:rPr>
          <w:rFonts w:ascii="Calibri" w:eastAsia="Calibri" w:hAnsi="Calibri"/>
          <w:lang w:val="cy-GB"/>
        </w:rPr>
        <w:t xml:space="preserve"> yn debygol o brofi o leiaf rai o symptomau’r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Gall sut y bydd unigolyn </w:t>
      </w:r>
      <w:proofErr w:type="spellStart"/>
      <w:r w:rsidRPr="005D06B8">
        <w:rPr>
          <w:rFonts w:ascii="Calibri" w:eastAsia="Calibri" w:hAnsi="Calibri"/>
          <w:lang w:val="cy-GB"/>
        </w:rPr>
        <w:t>trawsryeddol</w:t>
      </w:r>
      <w:proofErr w:type="spellEnd"/>
      <w:r w:rsidRPr="005D06B8">
        <w:rPr>
          <w:rFonts w:ascii="Calibri" w:eastAsia="Calibri" w:hAnsi="Calibri"/>
          <w:lang w:val="cy-GB"/>
        </w:rPr>
        <w:t xml:space="preserve"> yn cael symptomau yn ddiweddarach mewn bywyd yn amrywio yn dibynnu ar eu hoedran pan wnaethant drawsnewid. Mae’n bosibl na fydd rhai pobl </w:t>
      </w:r>
      <w:proofErr w:type="spellStart"/>
      <w:r w:rsidRPr="005D06B8">
        <w:rPr>
          <w:rFonts w:ascii="Calibri" w:eastAsia="Calibri" w:hAnsi="Calibri"/>
          <w:lang w:val="cy-GB"/>
        </w:rPr>
        <w:t>drawsryweddol</w:t>
      </w:r>
      <w:proofErr w:type="spellEnd"/>
      <w:r w:rsidRPr="005D06B8">
        <w:rPr>
          <w:rFonts w:ascii="Calibri" w:eastAsia="Calibri" w:hAnsi="Calibri"/>
          <w:lang w:val="cy-GB"/>
        </w:rPr>
        <w:t xml:space="preserve"> eisiau datgelu eu statws </w:t>
      </w:r>
      <w:proofErr w:type="spellStart"/>
      <w:r w:rsidRPr="005D06B8">
        <w:rPr>
          <w:rFonts w:ascii="Calibri" w:eastAsia="Calibri" w:hAnsi="Calibri"/>
          <w:lang w:val="cy-GB"/>
        </w:rPr>
        <w:t>trawsryweddol</w:t>
      </w:r>
      <w:proofErr w:type="spellEnd"/>
      <w:r w:rsidRPr="005D06B8">
        <w:rPr>
          <w:rFonts w:ascii="Calibri" w:eastAsia="Calibri" w:hAnsi="Calibri"/>
          <w:lang w:val="cy-GB"/>
        </w:rPr>
        <w:t xml:space="preserve"> ac o ganlyniad efallai y byddant yn amharod i drafod symptomau’r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pe bai hynny’n datgelu eu statws. </w:t>
      </w:r>
    </w:p>
    <w:p w14:paraId="6FB38F21" w14:textId="77777777" w:rsidR="0047200B" w:rsidRPr="005D06B8" w:rsidRDefault="0047200B" w:rsidP="00B129CE">
      <w:pPr>
        <w:spacing w:after="160" w:line="259" w:lineRule="auto"/>
        <w:ind w:left="360"/>
        <w:jc w:val="both"/>
        <w:rPr>
          <w:rFonts w:ascii="Calibri" w:eastAsia="Calibri" w:hAnsi="Calibri"/>
          <w:lang w:val="cy-GB"/>
        </w:rPr>
      </w:pPr>
      <w:r w:rsidRPr="005D06B8">
        <w:rPr>
          <w:rFonts w:ascii="Calibri" w:eastAsia="Calibri" w:hAnsi="Calibri"/>
          <w:lang w:val="cy-GB"/>
        </w:rPr>
        <w:t xml:space="preserve">9.6 </w:t>
      </w:r>
      <w:r w:rsidRPr="005D06B8">
        <w:rPr>
          <w:rFonts w:ascii="Calibri" w:eastAsia="Calibri" w:hAnsi="Calibri"/>
          <w:b/>
          <w:bCs/>
          <w:lang w:val="cy-GB"/>
        </w:rPr>
        <w:t xml:space="preserve">LHDT+ a’r </w:t>
      </w:r>
      <w:proofErr w:type="spellStart"/>
      <w:r w:rsidRPr="005D06B8">
        <w:rPr>
          <w:rFonts w:ascii="Calibri" w:eastAsia="Calibri" w:hAnsi="Calibri"/>
          <w:b/>
          <w:bCs/>
          <w:lang w:val="cy-GB"/>
        </w:rPr>
        <w:t>menopos</w:t>
      </w:r>
      <w:proofErr w:type="spellEnd"/>
      <w:r w:rsidRPr="005D06B8">
        <w:rPr>
          <w:rFonts w:ascii="Calibri" w:eastAsia="Calibri" w:hAnsi="Calibri"/>
          <w:b/>
          <w:bCs/>
          <w:lang w:val="cy-GB"/>
        </w:rPr>
        <w:t xml:space="preserve"> </w:t>
      </w:r>
      <w:r w:rsidRPr="005D06B8">
        <w:rPr>
          <w:rFonts w:ascii="Calibri" w:eastAsia="Calibri" w:hAnsi="Calibri"/>
          <w:lang w:val="cy-GB"/>
        </w:rPr>
        <w:t xml:space="preserve">– Efallai y bydd gan ferched mewn perthynas o’r un rhyw, bartner sy’n mynd drwy’r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ar yr un pryd.  Er y gall hyn fod yn gadarnhaol o ran mwy o gyd-ddealltwriaeth a chefnogaeth yn y cartref, os yw'r ddau bartner yn profi symptomau ar yr un pryd fel tarfu ar gwsg neu chwysu yn y nos, gall hyn gynyddu blinder a gorflinder y ddau bartner. Gall symptomau eraill fel hwyliau isel neu iselder ar yr un pryd hefyd achosi mwy o anawsterau.</w:t>
      </w:r>
    </w:p>
    <w:p w14:paraId="5686DF58" w14:textId="77777777" w:rsidR="0047200B" w:rsidRPr="005D06B8" w:rsidRDefault="0047200B" w:rsidP="00B129CE">
      <w:pPr>
        <w:spacing w:after="160" w:line="259" w:lineRule="auto"/>
        <w:ind w:left="360"/>
        <w:jc w:val="both"/>
        <w:rPr>
          <w:rFonts w:ascii="Calibri" w:eastAsia="Calibri" w:hAnsi="Calibri"/>
          <w:lang w:val="cy-GB"/>
        </w:rPr>
      </w:pPr>
      <w:r w:rsidRPr="005D06B8">
        <w:rPr>
          <w:rFonts w:ascii="Calibri" w:eastAsia="Calibri" w:hAnsi="Calibri"/>
          <w:lang w:val="cy-GB"/>
        </w:rPr>
        <w:t xml:space="preserve">9.7 </w:t>
      </w:r>
      <w:r w:rsidRPr="005D06B8">
        <w:rPr>
          <w:rFonts w:ascii="Calibri" w:eastAsia="Calibri" w:hAnsi="Calibri"/>
          <w:b/>
          <w:bCs/>
          <w:lang w:val="cy-GB"/>
        </w:rPr>
        <w:t xml:space="preserve">Merched a'r </w:t>
      </w:r>
      <w:proofErr w:type="spellStart"/>
      <w:r w:rsidRPr="005D06B8">
        <w:rPr>
          <w:rFonts w:ascii="Calibri" w:eastAsia="Calibri" w:hAnsi="Calibri"/>
          <w:b/>
          <w:bCs/>
          <w:lang w:val="cy-GB"/>
        </w:rPr>
        <w:t>menopos</w:t>
      </w:r>
      <w:proofErr w:type="spellEnd"/>
      <w:r w:rsidRPr="005D06B8">
        <w:rPr>
          <w:rFonts w:ascii="Calibri" w:eastAsia="Calibri" w:hAnsi="Calibri"/>
          <w:b/>
          <w:bCs/>
          <w:lang w:val="cy-GB"/>
        </w:rPr>
        <w:t xml:space="preserve"> </w:t>
      </w:r>
      <w:r w:rsidRPr="005D06B8">
        <w:rPr>
          <w:rFonts w:ascii="Calibri" w:eastAsia="Calibri" w:hAnsi="Calibri"/>
          <w:lang w:val="cy-GB"/>
        </w:rPr>
        <w:t xml:space="preserve">- Mae’n bosibl y bydd merched eisoes yn profi problemau ac anawsterau eraill pan fydd y </w:t>
      </w:r>
      <w:proofErr w:type="spellStart"/>
      <w:r w:rsidRPr="005D06B8">
        <w:rPr>
          <w:rFonts w:ascii="Calibri" w:eastAsia="Calibri" w:hAnsi="Calibri"/>
          <w:lang w:val="cy-GB"/>
        </w:rPr>
        <w:t>menopos</w:t>
      </w:r>
      <w:proofErr w:type="spellEnd"/>
      <w:r w:rsidRPr="005D06B8">
        <w:rPr>
          <w:rFonts w:ascii="Calibri" w:eastAsia="Calibri" w:hAnsi="Calibri"/>
          <w:lang w:val="cy-GB"/>
        </w:rPr>
        <w:t xml:space="preserve"> yn digwydd megis dechrau cyflyrau iechyd sy’n gysylltiedig ag oedran, cyfrifoldebau gofalu cynyddol am rieni a pherthnasau oedrannus neu sâl yn ogystal â phlant neu wyrion.</w:t>
      </w:r>
      <w:r w:rsidRPr="005D06B8">
        <w:rPr>
          <w:rFonts w:ascii="Calibri" w:eastAsia="Calibri" w:hAnsi="Calibri"/>
          <w:b/>
          <w:bCs/>
          <w:lang w:val="cy-GB"/>
        </w:rPr>
        <w:t xml:space="preserve"> </w:t>
      </w:r>
      <w:r w:rsidRPr="005D06B8">
        <w:rPr>
          <w:rFonts w:ascii="Calibri" w:eastAsia="Calibri" w:hAnsi="Calibri"/>
          <w:lang w:val="cy-GB"/>
        </w:rPr>
        <w:t>Mae cynnydd yn oedran pensiwn y wladwriaeth hefyd yn golygu y bydd yn rhaid i rai merched weithio'n hirach nag yr oeddent efallai wedi ei fwriadu.</w:t>
      </w:r>
    </w:p>
    <w:p w14:paraId="0F3324A3" w14:textId="77777777" w:rsidR="0047200B" w:rsidRPr="005D06B8" w:rsidRDefault="0047200B" w:rsidP="00B129CE">
      <w:pPr>
        <w:spacing w:after="160" w:line="259" w:lineRule="auto"/>
        <w:ind w:left="360"/>
        <w:jc w:val="both"/>
        <w:rPr>
          <w:rFonts w:ascii="Calibri" w:eastAsia="Calibri" w:hAnsi="Calibri"/>
          <w:lang w:val="cy-GB"/>
        </w:rPr>
      </w:pPr>
      <w:r w:rsidRPr="005D06B8">
        <w:rPr>
          <w:rFonts w:ascii="Calibri" w:eastAsia="Calibri" w:hAnsi="Calibri"/>
          <w:lang w:val="cy-GB"/>
        </w:rPr>
        <w:t xml:space="preserve">9.8 </w:t>
      </w:r>
      <w:r w:rsidRPr="005D06B8">
        <w:rPr>
          <w:rFonts w:ascii="Calibri" w:eastAsia="Calibri" w:hAnsi="Calibri"/>
          <w:b/>
          <w:bCs/>
          <w:lang w:val="cy-GB"/>
        </w:rPr>
        <w:t xml:space="preserve">Dynion a'r </w:t>
      </w:r>
      <w:proofErr w:type="spellStart"/>
      <w:r w:rsidRPr="005D06B8">
        <w:rPr>
          <w:rFonts w:ascii="Calibri" w:eastAsia="Calibri" w:hAnsi="Calibri"/>
          <w:b/>
          <w:bCs/>
          <w:lang w:val="cy-GB"/>
        </w:rPr>
        <w:t>menopos</w:t>
      </w:r>
      <w:proofErr w:type="spellEnd"/>
      <w:r w:rsidRPr="005D06B8">
        <w:rPr>
          <w:rFonts w:ascii="Calibri" w:eastAsia="Calibri" w:hAnsi="Calibri"/>
          <w:b/>
          <w:bCs/>
          <w:lang w:val="cy-GB"/>
        </w:rPr>
        <w:t xml:space="preserve"> </w:t>
      </w:r>
      <w:r w:rsidRPr="005D06B8">
        <w:rPr>
          <w:rFonts w:ascii="Calibri" w:eastAsia="Calibri" w:hAnsi="Calibri"/>
          <w:lang w:val="cy-GB"/>
        </w:rPr>
        <w:t xml:space="preserve">- Gall dynion gael eu heffeithio’n anuniongyrchol gan y </w:t>
      </w:r>
      <w:proofErr w:type="spellStart"/>
      <w:r w:rsidRPr="005D06B8">
        <w:rPr>
          <w:rFonts w:ascii="Calibri" w:eastAsia="Calibri" w:hAnsi="Calibri"/>
          <w:lang w:val="cy-GB"/>
        </w:rPr>
        <w:t>menopos</w:t>
      </w:r>
      <w:proofErr w:type="spellEnd"/>
      <w:r w:rsidRPr="005D06B8">
        <w:rPr>
          <w:rFonts w:ascii="Calibri" w:eastAsia="Calibri" w:hAnsi="Calibri"/>
          <w:lang w:val="cy-GB"/>
        </w:rPr>
        <w:t>, er enghraifft os yw eu partner yn dioddef anhunedd a chwysu yn y nos, gall cwsg y dynion gael ei amharu a theimlo gorflinder hefyd.</w:t>
      </w:r>
      <w:r w:rsidRPr="005D06B8">
        <w:rPr>
          <w:rFonts w:ascii="Calibri" w:eastAsia="Calibri" w:hAnsi="Calibri"/>
          <w:b/>
          <w:bCs/>
          <w:lang w:val="cy-GB"/>
        </w:rPr>
        <w:t xml:space="preserve"> </w:t>
      </w:r>
      <w:r w:rsidRPr="005D06B8">
        <w:rPr>
          <w:rFonts w:ascii="Calibri" w:eastAsia="Calibri" w:hAnsi="Calibri"/>
          <w:lang w:val="cy-GB"/>
        </w:rPr>
        <w:t>Os yw partner dyn yn profi symptomau corfforol neu seicolegol sylweddol (fel iselder) efallai y bydd yn pryderu am ei lles ac yn teimlo lefelau uwch o straen. Mewn rhai achosion, gall pobl gael problemau y neu perthynas neu anawsterau gartref ar yr adeg hon. Gall y materion hyn gael effaith ar ddynion yn y gweithle.</w:t>
      </w:r>
    </w:p>
    <w:p w14:paraId="12F1DF0A" w14:textId="77777777" w:rsidR="007025DD" w:rsidRPr="005D06B8" w:rsidRDefault="007025DD" w:rsidP="007025DD">
      <w:pPr>
        <w:pStyle w:val="ListParagraph"/>
        <w:numPr>
          <w:ilvl w:val="0"/>
          <w:numId w:val="31"/>
        </w:numPr>
        <w:spacing w:after="160" w:line="259" w:lineRule="auto"/>
        <w:jc w:val="both"/>
        <w:rPr>
          <w:rFonts w:ascii="Calibri" w:eastAsia="Calibri" w:hAnsi="Calibri"/>
          <w:sz w:val="32"/>
          <w:szCs w:val="32"/>
          <w:lang w:val="cy-GB"/>
        </w:rPr>
      </w:pPr>
      <w:r w:rsidRPr="005D06B8">
        <w:rPr>
          <w:rFonts w:ascii="Calibri" w:eastAsia="Calibri" w:hAnsi="Calibri"/>
          <w:sz w:val="32"/>
          <w:szCs w:val="32"/>
          <w:lang w:val="cy-GB"/>
        </w:rPr>
        <w:t>Hyfforddiant ac Ymwybyddiaeth</w:t>
      </w:r>
    </w:p>
    <w:p w14:paraId="1F68A3EF" w14:textId="0B7D5708" w:rsidR="001C20DA" w:rsidRPr="005D06B8" w:rsidRDefault="007025DD" w:rsidP="005D06B8">
      <w:pPr>
        <w:spacing w:after="160" w:line="259" w:lineRule="auto"/>
        <w:ind w:left="360"/>
        <w:jc w:val="both"/>
        <w:rPr>
          <w:rFonts w:ascii="Calibri" w:eastAsia="Calibri" w:hAnsi="Calibri"/>
          <w:lang w:val="cy-GB"/>
        </w:rPr>
      </w:pPr>
      <w:r w:rsidRPr="005D06B8">
        <w:rPr>
          <w:rFonts w:ascii="Calibri" w:eastAsia="Calibri" w:hAnsi="Calibri"/>
          <w:lang w:val="cy-GB"/>
        </w:rPr>
        <w:t>10.1 Bydd yr holl staff yn cael gwybod am y ddogfen ganllaw hon pan fyddant yn dechrau ym Mhrifysgol Bangor. Gellir gweld copïau hefyd ar fewnrwyd Iechyd Galwedigaethol Prifysgol Bangor.</w:t>
      </w:r>
    </w:p>
    <w:p w14:paraId="20D1D84B" w14:textId="6F7FA056" w:rsidR="002773C6" w:rsidRPr="005D06B8" w:rsidRDefault="00090F89" w:rsidP="005D06B8">
      <w:pPr>
        <w:pStyle w:val="ListParagraph"/>
        <w:numPr>
          <w:ilvl w:val="0"/>
          <w:numId w:val="31"/>
        </w:numPr>
        <w:spacing w:after="160" w:line="259" w:lineRule="auto"/>
        <w:jc w:val="both"/>
        <w:rPr>
          <w:rFonts w:ascii="Calibri" w:eastAsia="Calibri" w:hAnsi="Calibri"/>
          <w:sz w:val="32"/>
          <w:szCs w:val="32"/>
        </w:rPr>
      </w:pPr>
      <w:r w:rsidRPr="005D06B8">
        <w:rPr>
          <w:rFonts w:ascii="Calibri" w:eastAsia="Calibri" w:hAnsi="Calibri"/>
          <w:sz w:val="32"/>
          <w:szCs w:val="32"/>
          <w:lang w:val="cy-GB"/>
        </w:rPr>
        <w:t>Swyddogaethau a Chyfrifoldebau</w:t>
      </w:r>
    </w:p>
    <w:p w14:paraId="410EB9DD" w14:textId="6CFD3092" w:rsidR="00AD5906" w:rsidRPr="00AD5906" w:rsidRDefault="00090F89" w:rsidP="005D06B8">
      <w:pPr>
        <w:pStyle w:val="ListParagraph"/>
        <w:numPr>
          <w:ilvl w:val="1"/>
          <w:numId w:val="31"/>
        </w:numPr>
        <w:spacing w:after="160" w:line="259" w:lineRule="auto"/>
        <w:jc w:val="both"/>
        <w:rPr>
          <w:rFonts w:ascii="Calibri" w:eastAsia="Calibri" w:hAnsi="Calibri"/>
        </w:rPr>
      </w:pPr>
      <w:r>
        <w:rPr>
          <w:rFonts w:ascii="Calibri" w:eastAsia="Calibri" w:hAnsi="Calibri"/>
          <w:lang w:val="cy-GB"/>
        </w:rPr>
        <w:t>Aelodau staff:</w:t>
      </w:r>
    </w:p>
    <w:p w14:paraId="0E8ACD45" w14:textId="7DF18A22" w:rsidR="00B6216A" w:rsidRDefault="00090F89" w:rsidP="005D06B8">
      <w:pPr>
        <w:pStyle w:val="ListParagraph"/>
        <w:numPr>
          <w:ilvl w:val="2"/>
          <w:numId w:val="31"/>
        </w:numPr>
        <w:spacing w:after="160" w:line="259" w:lineRule="auto"/>
        <w:jc w:val="both"/>
        <w:rPr>
          <w:rFonts w:ascii="Calibri" w:eastAsia="Calibri" w:hAnsi="Calibri"/>
        </w:rPr>
      </w:pPr>
      <w:r>
        <w:rPr>
          <w:rFonts w:ascii="Calibri" w:eastAsia="Calibri" w:hAnsi="Calibri"/>
          <w:lang w:val="cy-GB"/>
        </w:rPr>
        <w:t>Mae'r pob aelod staff yn gyfrifol am y canlynol:</w:t>
      </w:r>
    </w:p>
    <w:p w14:paraId="33B09C08" w14:textId="35F2B2E3" w:rsidR="0014042C" w:rsidRDefault="00090F89" w:rsidP="00FA672D">
      <w:pPr>
        <w:pStyle w:val="ListParagraph"/>
        <w:numPr>
          <w:ilvl w:val="0"/>
          <w:numId w:val="7"/>
        </w:numPr>
        <w:spacing w:after="160" w:line="259" w:lineRule="auto"/>
        <w:jc w:val="both"/>
        <w:rPr>
          <w:rFonts w:ascii="Calibri" w:eastAsia="Calibri" w:hAnsi="Calibri"/>
        </w:rPr>
      </w:pPr>
      <w:r>
        <w:rPr>
          <w:rFonts w:ascii="Calibri" w:eastAsia="Calibri" w:hAnsi="Calibri"/>
          <w:lang w:val="cy-GB"/>
        </w:rPr>
        <w:t>Gwneud eu hiechyd eu hunain yn flaenoriaeth</w:t>
      </w:r>
    </w:p>
    <w:p w14:paraId="440D77F5" w14:textId="2942C081" w:rsidR="009B03F8" w:rsidRDefault="00090F89" w:rsidP="00FA672D">
      <w:pPr>
        <w:pStyle w:val="ListParagraph"/>
        <w:numPr>
          <w:ilvl w:val="0"/>
          <w:numId w:val="7"/>
        </w:numPr>
        <w:spacing w:after="160" w:line="259" w:lineRule="auto"/>
        <w:jc w:val="both"/>
        <w:rPr>
          <w:rFonts w:ascii="Calibri" w:eastAsia="Calibri" w:hAnsi="Calibri"/>
        </w:rPr>
      </w:pPr>
      <w:r>
        <w:rPr>
          <w:rFonts w:ascii="Calibri" w:eastAsia="Calibri" w:hAnsi="Calibri"/>
          <w:lang w:val="cy-GB"/>
        </w:rPr>
        <w:t>Bod yn agored ac yn onest mewn trafodaethau gyda rheolwyr/AD ac Iechyd Galwedigaethol.</w:t>
      </w:r>
    </w:p>
    <w:p w14:paraId="00DFD2C2" w14:textId="585D390E" w:rsidR="008C2742" w:rsidRDefault="00090F89" w:rsidP="00FA672D">
      <w:pPr>
        <w:pStyle w:val="ListParagraph"/>
        <w:numPr>
          <w:ilvl w:val="0"/>
          <w:numId w:val="7"/>
        </w:numPr>
        <w:spacing w:after="160" w:line="259" w:lineRule="auto"/>
        <w:jc w:val="both"/>
        <w:rPr>
          <w:rFonts w:ascii="Calibri" w:eastAsia="Calibri" w:hAnsi="Calibri"/>
        </w:rPr>
      </w:pPr>
      <w:r>
        <w:rPr>
          <w:rFonts w:ascii="Calibri" w:eastAsia="Calibri" w:hAnsi="Calibri"/>
          <w:lang w:val="cy-GB"/>
        </w:rPr>
        <w:lastRenderedPageBreak/>
        <w:t>Os na all aelod staff siarad â'i reolwr llinell neu os nad yw ei reolwr llinell yn ei gefnogi, gall siarad â'i swyddog AD dynodedig, ei undeb neu Iechyd Galwedigaethol.</w:t>
      </w:r>
    </w:p>
    <w:p w14:paraId="7A14525C" w14:textId="0F7BAE20" w:rsidR="003B5958" w:rsidRDefault="00090F89" w:rsidP="00FA672D">
      <w:pPr>
        <w:pStyle w:val="ListParagraph"/>
        <w:numPr>
          <w:ilvl w:val="0"/>
          <w:numId w:val="7"/>
        </w:numPr>
        <w:spacing w:after="160" w:line="259" w:lineRule="auto"/>
        <w:jc w:val="both"/>
        <w:rPr>
          <w:rFonts w:ascii="Calibri" w:eastAsia="Calibri" w:hAnsi="Calibri"/>
        </w:rPr>
      </w:pPr>
      <w:r>
        <w:rPr>
          <w:rFonts w:ascii="Calibri" w:eastAsia="Calibri" w:hAnsi="Calibri"/>
          <w:lang w:val="cy-GB"/>
        </w:rPr>
        <w:t>Cyfrannu at amgylchedd gwaith parchus a chynhyrchiol.</w:t>
      </w:r>
    </w:p>
    <w:p w14:paraId="01B160CC" w14:textId="65FE28B6" w:rsidR="001208B4" w:rsidRDefault="00090F89" w:rsidP="00FA672D">
      <w:pPr>
        <w:pStyle w:val="ListParagraph"/>
        <w:numPr>
          <w:ilvl w:val="0"/>
          <w:numId w:val="7"/>
        </w:numPr>
        <w:spacing w:after="160" w:line="259" w:lineRule="auto"/>
        <w:jc w:val="both"/>
        <w:rPr>
          <w:rFonts w:ascii="Calibri" w:eastAsia="Calibri" w:hAnsi="Calibri"/>
        </w:rPr>
      </w:pPr>
      <w:r>
        <w:rPr>
          <w:rFonts w:ascii="Calibri" w:eastAsia="Calibri" w:hAnsi="Calibri"/>
          <w:lang w:val="cy-GB"/>
        </w:rPr>
        <w:t>Bod yn barod i helpu a chefnogi eu cydweithwyr.</w:t>
      </w:r>
    </w:p>
    <w:p w14:paraId="626CBAB0" w14:textId="072C9550" w:rsidR="001208B4" w:rsidRDefault="00090F89" w:rsidP="00FA672D">
      <w:pPr>
        <w:pStyle w:val="ListParagraph"/>
        <w:numPr>
          <w:ilvl w:val="0"/>
          <w:numId w:val="7"/>
        </w:numPr>
        <w:spacing w:after="160" w:line="259" w:lineRule="auto"/>
        <w:jc w:val="both"/>
        <w:rPr>
          <w:rFonts w:ascii="Calibri" w:eastAsia="Calibri" w:hAnsi="Calibri"/>
        </w:rPr>
      </w:pPr>
      <w:r>
        <w:rPr>
          <w:rFonts w:ascii="Calibri" w:eastAsia="Calibri" w:hAnsi="Calibri"/>
          <w:lang w:val="cy-GB"/>
        </w:rPr>
        <w:t>Dylent fod yn cael yr holl addasiadau y mae eu cydweithwyr wedi cytuno arnynt yn gyfrinachol gyda'u rheolwyr llinell er mwyn cynorthwyo gyda'u hiechyd.</w:t>
      </w:r>
    </w:p>
    <w:p w14:paraId="164C0273" w14:textId="7D06B098" w:rsidR="008B1F48" w:rsidRPr="008B1F48" w:rsidRDefault="00090F89" w:rsidP="005D06B8">
      <w:pPr>
        <w:pStyle w:val="ListParagraph"/>
        <w:numPr>
          <w:ilvl w:val="1"/>
          <w:numId w:val="31"/>
        </w:numPr>
        <w:spacing w:after="160" w:line="259" w:lineRule="auto"/>
        <w:jc w:val="both"/>
        <w:rPr>
          <w:rFonts w:ascii="Calibri" w:eastAsia="Calibri" w:hAnsi="Calibri"/>
        </w:rPr>
      </w:pPr>
      <w:r>
        <w:rPr>
          <w:rFonts w:ascii="Calibri" w:eastAsia="Calibri" w:hAnsi="Calibri"/>
          <w:lang w:val="cy-GB"/>
        </w:rPr>
        <w:t>Rheolwyr Llinell</w:t>
      </w:r>
    </w:p>
    <w:p w14:paraId="6FEA2095" w14:textId="03F0F084" w:rsidR="009B7821" w:rsidRPr="009B7821" w:rsidRDefault="00090F89" w:rsidP="005D06B8">
      <w:pPr>
        <w:pStyle w:val="ListParagraph"/>
        <w:numPr>
          <w:ilvl w:val="2"/>
          <w:numId w:val="31"/>
        </w:numPr>
        <w:spacing w:after="160" w:line="259" w:lineRule="auto"/>
        <w:jc w:val="both"/>
        <w:rPr>
          <w:rFonts w:ascii="Calibri" w:eastAsia="Calibri" w:hAnsi="Calibri"/>
        </w:rPr>
      </w:pPr>
      <w:r>
        <w:rPr>
          <w:rFonts w:ascii="Calibri" w:eastAsia="Calibri" w:hAnsi="Calibri"/>
          <w:lang w:val="cy-GB"/>
        </w:rPr>
        <w:t>Dylai pob rheolwr llinell wneud y canlynol:</w:t>
      </w:r>
    </w:p>
    <w:p w14:paraId="6311C06A" w14:textId="5BE32FD0" w:rsidR="008B1F48" w:rsidRDefault="00090F89" w:rsidP="00FA672D">
      <w:pPr>
        <w:pStyle w:val="ListParagraph"/>
        <w:numPr>
          <w:ilvl w:val="0"/>
          <w:numId w:val="8"/>
        </w:numPr>
        <w:spacing w:after="160" w:line="259" w:lineRule="auto"/>
        <w:jc w:val="both"/>
        <w:rPr>
          <w:rFonts w:ascii="Calibri" w:eastAsia="Calibri" w:hAnsi="Calibri"/>
        </w:rPr>
      </w:pPr>
      <w:r>
        <w:rPr>
          <w:rFonts w:ascii="Calibri" w:eastAsia="Calibri" w:hAnsi="Calibri"/>
          <w:lang w:val="cy-GB"/>
        </w:rPr>
        <w:t xml:space="preserve">Ymgyfarwyddo â datganiad a chanllawiau’r </w:t>
      </w:r>
      <w:proofErr w:type="spellStart"/>
      <w:r>
        <w:rPr>
          <w:rFonts w:ascii="Calibri" w:eastAsia="Calibri" w:hAnsi="Calibri"/>
          <w:lang w:val="cy-GB"/>
        </w:rPr>
        <w:t>menopos</w:t>
      </w:r>
      <w:proofErr w:type="spellEnd"/>
      <w:r>
        <w:rPr>
          <w:rFonts w:ascii="Calibri" w:eastAsia="Calibri" w:hAnsi="Calibri"/>
          <w:lang w:val="cy-GB"/>
        </w:rPr>
        <w:t xml:space="preserve"> a pholisïau cysylltiedig eraill er mwyn sicrhau bod y gefnogaeth a’r cyngor gorau posib yn cael eu darparu i staff.</w:t>
      </w:r>
    </w:p>
    <w:p w14:paraId="02B149E5" w14:textId="746F07A1" w:rsidR="009B7821" w:rsidRDefault="00090F89" w:rsidP="00FA672D">
      <w:pPr>
        <w:pStyle w:val="ListParagraph"/>
        <w:numPr>
          <w:ilvl w:val="0"/>
          <w:numId w:val="8"/>
        </w:numPr>
        <w:spacing w:after="160" w:line="259" w:lineRule="auto"/>
        <w:jc w:val="both"/>
        <w:rPr>
          <w:rFonts w:ascii="Calibri" w:eastAsia="Calibri" w:hAnsi="Calibri"/>
        </w:rPr>
      </w:pPr>
      <w:r>
        <w:rPr>
          <w:rFonts w:ascii="Calibri" w:eastAsia="Calibri" w:hAnsi="Calibri"/>
          <w:lang w:val="cy-GB"/>
        </w:rPr>
        <w:t xml:space="preserve">Bod yn barod ac yn fodlon cael trafodaethau agored am y </w:t>
      </w:r>
      <w:proofErr w:type="spellStart"/>
      <w:r>
        <w:rPr>
          <w:rFonts w:ascii="Calibri" w:eastAsia="Calibri" w:hAnsi="Calibri"/>
          <w:lang w:val="cy-GB"/>
        </w:rPr>
        <w:t>menopos</w:t>
      </w:r>
      <w:proofErr w:type="spellEnd"/>
      <w:r>
        <w:rPr>
          <w:rFonts w:ascii="Calibri" w:eastAsia="Calibri" w:hAnsi="Calibri"/>
          <w:lang w:val="cy-GB"/>
        </w:rPr>
        <w:t>, gan ddeall natur bersonol y sgyrsiau a thrin y drafodaeth mewn modd sensitif a phroffesiynol.</w:t>
      </w:r>
    </w:p>
    <w:p w14:paraId="628497FC" w14:textId="5B07D3F7" w:rsidR="001B642A" w:rsidRDefault="00090F89" w:rsidP="00FA672D">
      <w:pPr>
        <w:pStyle w:val="ListParagraph"/>
        <w:numPr>
          <w:ilvl w:val="0"/>
          <w:numId w:val="8"/>
        </w:numPr>
        <w:spacing w:after="160" w:line="259" w:lineRule="auto"/>
        <w:jc w:val="both"/>
        <w:rPr>
          <w:rFonts w:ascii="Calibri" w:eastAsia="Calibri" w:hAnsi="Calibri"/>
        </w:rPr>
      </w:pPr>
      <w:r>
        <w:rPr>
          <w:rFonts w:ascii="Calibri" w:eastAsia="Calibri" w:hAnsi="Calibri"/>
          <w:lang w:val="cy-GB"/>
        </w:rPr>
        <w:t xml:space="preserve">Dilyn unrhyw ganllawiau sy’n ymwneud â’r </w:t>
      </w:r>
      <w:proofErr w:type="spellStart"/>
      <w:r>
        <w:rPr>
          <w:rFonts w:ascii="Calibri" w:eastAsia="Calibri" w:hAnsi="Calibri"/>
          <w:lang w:val="cy-GB"/>
        </w:rPr>
        <w:t>menopos</w:t>
      </w:r>
      <w:proofErr w:type="spellEnd"/>
      <w:r>
        <w:rPr>
          <w:rFonts w:ascii="Calibri" w:eastAsia="Calibri" w:hAnsi="Calibri"/>
          <w:lang w:val="cy-GB"/>
        </w:rPr>
        <w:t xml:space="preserve"> a ddarperir gan y brifysgol ac AD, gan gyfeirio ac adolygu ar y cyd ag AD cyn cytuno â’r ferch ar y ffordd orau i’w chefnogi, neu ar yr addasiadau sydd eu hangen.</w:t>
      </w:r>
    </w:p>
    <w:p w14:paraId="565B7F2C" w14:textId="509FF80C" w:rsidR="000A1511" w:rsidRDefault="00090F89" w:rsidP="00FA672D">
      <w:pPr>
        <w:pStyle w:val="ListParagraph"/>
        <w:numPr>
          <w:ilvl w:val="0"/>
          <w:numId w:val="8"/>
        </w:numPr>
        <w:spacing w:after="160" w:line="259" w:lineRule="auto"/>
        <w:jc w:val="both"/>
        <w:rPr>
          <w:rFonts w:ascii="Calibri" w:eastAsia="Calibri" w:hAnsi="Calibri"/>
        </w:rPr>
      </w:pPr>
      <w:r>
        <w:rPr>
          <w:rFonts w:ascii="Calibri" w:eastAsia="Calibri" w:hAnsi="Calibri"/>
          <w:lang w:val="cy-GB"/>
        </w:rPr>
        <w:t>Cofnodi’r addasiadau a gytunwyd arnynt, a’r camau gweithredu i'w rhoi ar waith.</w:t>
      </w:r>
    </w:p>
    <w:p w14:paraId="23FBBC7A" w14:textId="28DE64D6" w:rsidR="000A1511" w:rsidRDefault="00090F89" w:rsidP="00FA672D">
      <w:pPr>
        <w:pStyle w:val="ListParagraph"/>
        <w:numPr>
          <w:ilvl w:val="0"/>
          <w:numId w:val="8"/>
        </w:numPr>
        <w:spacing w:after="160" w:line="259" w:lineRule="auto"/>
        <w:jc w:val="both"/>
        <w:rPr>
          <w:rFonts w:ascii="Calibri" w:eastAsia="Calibri" w:hAnsi="Calibri"/>
        </w:rPr>
      </w:pPr>
      <w:r>
        <w:rPr>
          <w:rFonts w:ascii="Calibri" w:eastAsia="Calibri" w:hAnsi="Calibri"/>
          <w:lang w:val="cy-GB"/>
        </w:rPr>
        <w:t>Sicrhau trafodaeth barhaus a dyddiadau adolygu</w:t>
      </w:r>
    </w:p>
    <w:p w14:paraId="76CF214F" w14:textId="733CCD03" w:rsidR="00E47051" w:rsidRDefault="00090F89" w:rsidP="00FA672D">
      <w:pPr>
        <w:pStyle w:val="ListParagraph"/>
        <w:numPr>
          <w:ilvl w:val="0"/>
          <w:numId w:val="8"/>
        </w:numPr>
        <w:spacing w:after="160" w:line="259" w:lineRule="auto"/>
        <w:jc w:val="both"/>
        <w:rPr>
          <w:rFonts w:ascii="Calibri" w:eastAsia="Calibri" w:hAnsi="Calibri"/>
        </w:rPr>
      </w:pPr>
      <w:r>
        <w:rPr>
          <w:rFonts w:ascii="Calibri" w:eastAsia="Calibri" w:hAnsi="Calibri"/>
          <w:lang w:val="cy-GB"/>
        </w:rPr>
        <w:t>Sicrhau y cedwir at yr holl addasiadau y cytunwyd arnynt</w:t>
      </w:r>
    </w:p>
    <w:p w14:paraId="7E91DCC7" w14:textId="7447CFE5" w:rsidR="00D62650" w:rsidRDefault="00090F89" w:rsidP="00FA672D">
      <w:pPr>
        <w:spacing w:after="160" w:line="259" w:lineRule="auto"/>
        <w:jc w:val="both"/>
        <w:rPr>
          <w:rFonts w:ascii="Calibri" w:eastAsia="Calibri" w:hAnsi="Calibri"/>
        </w:rPr>
      </w:pPr>
      <w:r>
        <w:rPr>
          <w:rFonts w:ascii="Calibri" w:eastAsia="Calibri" w:hAnsi="Calibri"/>
          <w:lang w:val="cy-GB"/>
        </w:rPr>
        <w:t>Pan fo addasiadau’n aflwyddiannus, neu os yw’r symptomau’n mynd yn fwy problemus, gall y rheolwr llinell wneud y canlynol:</w:t>
      </w:r>
    </w:p>
    <w:p w14:paraId="01FF7796" w14:textId="20A951B8" w:rsidR="00D62650" w:rsidRDefault="00090F89" w:rsidP="00FA672D">
      <w:pPr>
        <w:pStyle w:val="ListParagraph"/>
        <w:numPr>
          <w:ilvl w:val="0"/>
          <w:numId w:val="9"/>
        </w:numPr>
        <w:spacing w:after="160" w:line="259" w:lineRule="auto"/>
        <w:jc w:val="both"/>
        <w:rPr>
          <w:rFonts w:ascii="Calibri" w:eastAsia="Calibri" w:hAnsi="Calibri"/>
        </w:rPr>
      </w:pPr>
      <w:r>
        <w:rPr>
          <w:rFonts w:ascii="Calibri" w:eastAsia="Calibri" w:hAnsi="Calibri"/>
          <w:lang w:val="cy-GB"/>
        </w:rPr>
        <w:t>Trafod gydag AD y posibilrwydd o gyfeirio at Iechyd Galwedigaethol am gyngor pellach.</w:t>
      </w:r>
    </w:p>
    <w:p w14:paraId="1AB0C3A8" w14:textId="3D718E96" w:rsidR="0004666D" w:rsidRDefault="00090F89" w:rsidP="00FA672D">
      <w:pPr>
        <w:pStyle w:val="ListParagraph"/>
        <w:numPr>
          <w:ilvl w:val="0"/>
          <w:numId w:val="9"/>
        </w:numPr>
        <w:spacing w:after="160" w:line="259" w:lineRule="auto"/>
        <w:jc w:val="both"/>
        <w:rPr>
          <w:rFonts w:ascii="Calibri" w:eastAsia="Calibri" w:hAnsi="Calibri"/>
        </w:rPr>
      </w:pPr>
      <w:r>
        <w:rPr>
          <w:rFonts w:ascii="Calibri" w:eastAsia="Calibri" w:hAnsi="Calibri"/>
          <w:lang w:val="cy-GB"/>
        </w:rPr>
        <w:t>Cyfeirio'r aelod staff at Iechyd Galwedigaethol</w:t>
      </w:r>
    </w:p>
    <w:p w14:paraId="4877DA5F" w14:textId="71B23FD5" w:rsidR="00807297" w:rsidRDefault="00090F89" w:rsidP="00FA672D">
      <w:pPr>
        <w:pStyle w:val="ListParagraph"/>
        <w:numPr>
          <w:ilvl w:val="0"/>
          <w:numId w:val="9"/>
        </w:numPr>
        <w:spacing w:after="160" w:line="259" w:lineRule="auto"/>
        <w:jc w:val="both"/>
        <w:rPr>
          <w:rFonts w:ascii="Calibri" w:eastAsia="Calibri" w:hAnsi="Calibri"/>
        </w:rPr>
      </w:pPr>
      <w:r>
        <w:rPr>
          <w:rFonts w:ascii="Calibri" w:eastAsia="Calibri" w:hAnsi="Calibri"/>
          <w:lang w:val="cy-GB"/>
        </w:rPr>
        <w:t>Adolygu cyngor Iechyd Galwedigaethol a gweithredu argymhellion lle bo'n rhesymol ymarferol</w:t>
      </w:r>
    </w:p>
    <w:p w14:paraId="5E47B3E8" w14:textId="76608FF7" w:rsidR="00807297" w:rsidRPr="008973A5" w:rsidRDefault="00090F89" w:rsidP="005D06B8">
      <w:pPr>
        <w:pStyle w:val="ListParagraph"/>
        <w:numPr>
          <w:ilvl w:val="1"/>
          <w:numId w:val="31"/>
        </w:numPr>
        <w:spacing w:after="160" w:line="259" w:lineRule="auto"/>
        <w:jc w:val="both"/>
        <w:rPr>
          <w:rFonts w:ascii="Calibri" w:eastAsia="Calibri" w:hAnsi="Calibri"/>
        </w:rPr>
      </w:pPr>
      <w:r>
        <w:rPr>
          <w:rFonts w:ascii="Calibri" w:eastAsia="Calibri" w:hAnsi="Calibri"/>
          <w:lang w:val="cy-GB"/>
        </w:rPr>
        <w:t>Iechyd Galwedigaethol</w:t>
      </w:r>
    </w:p>
    <w:p w14:paraId="3A7A06B8" w14:textId="683F4447" w:rsidR="008973A5" w:rsidRPr="00C77C83" w:rsidRDefault="00090F89" w:rsidP="005D06B8">
      <w:pPr>
        <w:pStyle w:val="ListParagraph"/>
        <w:numPr>
          <w:ilvl w:val="2"/>
          <w:numId w:val="31"/>
        </w:numPr>
        <w:spacing w:after="160" w:line="259" w:lineRule="auto"/>
        <w:jc w:val="both"/>
        <w:rPr>
          <w:rFonts w:ascii="Calibri" w:eastAsia="Calibri" w:hAnsi="Calibri"/>
        </w:rPr>
      </w:pPr>
      <w:r>
        <w:rPr>
          <w:rFonts w:ascii="Calibri" w:eastAsia="Calibri" w:hAnsi="Calibri"/>
          <w:lang w:val="cy-GB"/>
        </w:rPr>
        <w:t>Dyma swyddogaeth Iechyd Galwedigaethol:</w:t>
      </w:r>
    </w:p>
    <w:p w14:paraId="5C6D4D67" w14:textId="5A25F612" w:rsidR="00C77C83" w:rsidRDefault="00090F89" w:rsidP="00FA672D">
      <w:pPr>
        <w:pStyle w:val="ListParagraph"/>
        <w:numPr>
          <w:ilvl w:val="0"/>
          <w:numId w:val="10"/>
        </w:numPr>
        <w:spacing w:after="160" w:line="259" w:lineRule="auto"/>
        <w:jc w:val="both"/>
        <w:rPr>
          <w:rFonts w:ascii="Calibri" w:eastAsia="Calibri" w:hAnsi="Calibri"/>
        </w:rPr>
      </w:pPr>
      <w:r>
        <w:rPr>
          <w:rFonts w:ascii="Calibri" w:eastAsia="Calibri" w:hAnsi="Calibri"/>
          <w:lang w:val="cy-GB"/>
        </w:rPr>
        <w:t xml:space="preserve">Cynnal asesiad cyfannol o unigolion i weld a all y </w:t>
      </w:r>
      <w:proofErr w:type="spellStart"/>
      <w:r>
        <w:rPr>
          <w:rFonts w:ascii="Calibri" w:eastAsia="Calibri" w:hAnsi="Calibri"/>
          <w:lang w:val="cy-GB"/>
        </w:rPr>
        <w:t>menopos</w:t>
      </w:r>
      <w:proofErr w:type="spellEnd"/>
      <w:r>
        <w:rPr>
          <w:rFonts w:ascii="Calibri" w:eastAsia="Calibri" w:hAnsi="Calibri"/>
          <w:lang w:val="cy-GB"/>
        </w:rPr>
        <w:t xml:space="preserve"> fod yn cyfrannu at symptomau/llesiant ai peidio; darparu cyngor ac arweiniad yn unol ag ymchwil cyfredol.</w:t>
      </w:r>
    </w:p>
    <w:p w14:paraId="7D5DF2C4" w14:textId="24B0DBA3" w:rsidR="005D5C76" w:rsidRDefault="00090F89" w:rsidP="00FA672D">
      <w:pPr>
        <w:pStyle w:val="ListParagraph"/>
        <w:numPr>
          <w:ilvl w:val="0"/>
          <w:numId w:val="10"/>
        </w:numPr>
        <w:spacing w:after="160" w:line="259" w:lineRule="auto"/>
        <w:jc w:val="both"/>
        <w:rPr>
          <w:rFonts w:ascii="Calibri" w:eastAsia="Calibri" w:hAnsi="Calibri"/>
        </w:rPr>
      </w:pPr>
      <w:r>
        <w:rPr>
          <w:rFonts w:ascii="Calibri" w:eastAsia="Calibri" w:hAnsi="Calibri"/>
          <w:lang w:val="cy-GB"/>
        </w:rPr>
        <w:t>Cyfeirio at ffynonellau cefnogaeth a chyngor priodol</w:t>
      </w:r>
    </w:p>
    <w:p w14:paraId="2FE6B41D" w14:textId="0D293CA7" w:rsidR="005D5C76" w:rsidRDefault="00090F89" w:rsidP="00FA672D">
      <w:pPr>
        <w:pStyle w:val="ListParagraph"/>
        <w:numPr>
          <w:ilvl w:val="0"/>
          <w:numId w:val="10"/>
        </w:numPr>
        <w:spacing w:after="160" w:line="259" w:lineRule="auto"/>
        <w:jc w:val="both"/>
        <w:rPr>
          <w:rFonts w:ascii="Calibri" w:eastAsia="Calibri" w:hAnsi="Calibri"/>
        </w:rPr>
      </w:pPr>
      <w:r>
        <w:rPr>
          <w:rFonts w:ascii="Calibri" w:eastAsia="Calibri" w:hAnsi="Calibri"/>
          <w:lang w:val="cy-GB"/>
        </w:rPr>
        <w:lastRenderedPageBreak/>
        <w:t>Darparu cefnogaeth a chyngor i Adnoddau Dynol a rheolwyr llinell wrth benderfynu a chytuno ar addasiadau rhesymol, os oes angen.</w:t>
      </w:r>
    </w:p>
    <w:p w14:paraId="020880C1" w14:textId="5ACF8730" w:rsidR="005D5C76" w:rsidRDefault="00090F89" w:rsidP="00FA672D">
      <w:pPr>
        <w:pStyle w:val="ListParagraph"/>
        <w:numPr>
          <w:ilvl w:val="0"/>
          <w:numId w:val="10"/>
        </w:numPr>
        <w:spacing w:after="160" w:line="259" w:lineRule="auto"/>
        <w:jc w:val="both"/>
        <w:rPr>
          <w:rFonts w:ascii="Calibri" w:eastAsia="Calibri" w:hAnsi="Calibri"/>
        </w:rPr>
      </w:pPr>
      <w:r>
        <w:rPr>
          <w:rFonts w:ascii="Calibri" w:eastAsia="Calibri" w:hAnsi="Calibri"/>
          <w:lang w:val="cy-GB"/>
        </w:rPr>
        <w:t xml:space="preserve">Monitro cyfeiriadau oherwydd symptomau’r </w:t>
      </w:r>
      <w:proofErr w:type="spellStart"/>
      <w:r>
        <w:rPr>
          <w:rFonts w:ascii="Calibri" w:eastAsia="Calibri" w:hAnsi="Calibri"/>
          <w:lang w:val="cy-GB"/>
        </w:rPr>
        <w:t>menopos</w:t>
      </w:r>
      <w:proofErr w:type="spellEnd"/>
      <w:r>
        <w:rPr>
          <w:rFonts w:ascii="Calibri" w:eastAsia="Calibri" w:hAnsi="Calibri"/>
          <w:lang w:val="cy-GB"/>
        </w:rPr>
        <w:t xml:space="preserve"> a darparu cyfeiriadau ychwanegol lle bo angen.</w:t>
      </w:r>
    </w:p>
    <w:p w14:paraId="66822B7B" w14:textId="1C6A8A60" w:rsidR="004B771F" w:rsidRDefault="00090F89" w:rsidP="00FA672D">
      <w:pPr>
        <w:pStyle w:val="ListParagraph"/>
        <w:numPr>
          <w:ilvl w:val="0"/>
          <w:numId w:val="10"/>
        </w:numPr>
        <w:spacing w:after="160" w:line="259" w:lineRule="auto"/>
        <w:jc w:val="both"/>
        <w:rPr>
          <w:rFonts w:ascii="Calibri" w:eastAsia="Calibri" w:hAnsi="Calibri"/>
        </w:rPr>
      </w:pPr>
      <w:r>
        <w:rPr>
          <w:rFonts w:ascii="Calibri" w:eastAsia="Calibri" w:hAnsi="Calibri"/>
          <w:lang w:val="cy-GB"/>
        </w:rPr>
        <w:t xml:space="preserve">Dod i sesiynau hyfforddi </w:t>
      </w:r>
    </w:p>
    <w:p w14:paraId="3E4B453D" w14:textId="6F0DBA30" w:rsidR="00425D54" w:rsidRDefault="00090F89" w:rsidP="00FA672D">
      <w:pPr>
        <w:pStyle w:val="ListParagraph"/>
        <w:numPr>
          <w:ilvl w:val="0"/>
          <w:numId w:val="10"/>
        </w:numPr>
        <w:spacing w:after="160" w:line="259" w:lineRule="auto"/>
        <w:jc w:val="both"/>
        <w:rPr>
          <w:rFonts w:ascii="Calibri" w:eastAsia="Calibri" w:hAnsi="Calibri"/>
        </w:rPr>
      </w:pPr>
      <w:r>
        <w:rPr>
          <w:rFonts w:ascii="Calibri" w:eastAsia="Calibri" w:hAnsi="Calibri"/>
          <w:lang w:val="cy-GB"/>
        </w:rPr>
        <w:t xml:space="preserve">Crynhoi'r holl achosion sy'n ymwneud â symptomau'r </w:t>
      </w:r>
      <w:proofErr w:type="spellStart"/>
      <w:r>
        <w:rPr>
          <w:rFonts w:ascii="Calibri" w:eastAsia="Calibri" w:hAnsi="Calibri"/>
          <w:lang w:val="cy-GB"/>
        </w:rPr>
        <w:t>menopos</w:t>
      </w:r>
      <w:proofErr w:type="spellEnd"/>
      <w:r>
        <w:rPr>
          <w:rFonts w:ascii="Calibri" w:eastAsia="Calibri" w:hAnsi="Calibri"/>
          <w:lang w:val="cy-GB"/>
        </w:rPr>
        <w:t xml:space="preserve"> mewn adroddiad gweithgaredd blynyddol.</w:t>
      </w:r>
    </w:p>
    <w:p w14:paraId="7D03FA30" w14:textId="3F64BE85" w:rsidR="006C581D" w:rsidRDefault="00090F89" w:rsidP="00FA672D">
      <w:pPr>
        <w:pStyle w:val="ListParagraph"/>
        <w:numPr>
          <w:ilvl w:val="0"/>
          <w:numId w:val="10"/>
        </w:numPr>
        <w:spacing w:after="160" w:line="259" w:lineRule="auto"/>
        <w:jc w:val="both"/>
        <w:rPr>
          <w:rFonts w:ascii="Calibri" w:eastAsia="Calibri" w:hAnsi="Calibri"/>
        </w:rPr>
      </w:pPr>
      <w:r>
        <w:rPr>
          <w:rFonts w:ascii="Calibri" w:eastAsia="Calibri" w:hAnsi="Calibri"/>
          <w:lang w:val="cy-GB"/>
        </w:rPr>
        <w:t xml:space="preserve">Adolygu adnoddau’r </w:t>
      </w:r>
      <w:proofErr w:type="spellStart"/>
      <w:r>
        <w:rPr>
          <w:rFonts w:ascii="Calibri" w:eastAsia="Calibri" w:hAnsi="Calibri"/>
          <w:lang w:val="cy-GB"/>
        </w:rPr>
        <w:t>menopos</w:t>
      </w:r>
      <w:proofErr w:type="spellEnd"/>
      <w:r>
        <w:rPr>
          <w:rFonts w:ascii="Calibri" w:eastAsia="Calibri" w:hAnsi="Calibri"/>
          <w:lang w:val="cy-GB"/>
        </w:rPr>
        <w:t xml:space="preserve"> ar dudalennau gwe Iechyd Galwedigaethol a’u diweddaru’n rheolaidd.</w:t>
      </w:r>
    </w:p>
    <w:p w14:paraId="16EDCF95" w14:textId="58A33E03" w:rsidR="008F191E" w:rsidRPr="0041407A" w:rsidRDefault="00090F89" w:rsidP="005D06B8">
      <w:pPr>
        <w:pStyle w:val="ListParagraph"/>
        <w:numPr>
          <w:ilvl w:val="1"/>
          <w:numId w:val="31"/>
        </w:numPr>
        <w:spacing w:after="160" w:line="259" w:lineRule="auto"/>
        <w:jc w:val="both"/>
        <w:rPr>
          <w:rFonts w:ascii="Calibri" w:eastAsia="Calibri" w:hAnsi="Calibri"/>
        </w:rPr>
      </w:pPr>
      <w:r>
        <w:rPr>
          <w:rFonts w:ascii="Calibri" w:eastAsia="Calibri" w:hAnsi="Calibri"/>
          <w:lang w:val="cy-GB"/>
        </w:rPr>
        <w:t>Adnoddau Dynol</w:t>
      </w:r>
    </w:p>
    <w:p w14:paraId="546F9B3C" w14:textId="6360FA67" w:rsidR="0041407A" w:rsidRPr="00F05E3D" w:rsidRDefault="00090F89" w:rsidP="005D06B8">
      <w:pPr>
        <w:pStyle w:val="ListParagraph"/>
        <w:numPr>
          <w:ilvl w:val="2"/>
          <w:numId w:val="31"/>
        </w:numPr>
        <w:spacing w:after="160" w:line="259" w:lineRule="auto"/>
        <w:jc w:val="both"/>
        <w:rPr>
          <w:rFonts w:ascii="Calibri" w:eastAsia="Calibri" w:hAnsi="Calibri"/>
        </w:rPr>
      </w:pPr>
      <w:r>
        <w:rPr>
          <w:rFonts w:ascii="Calibri" w:eastAsia="Calibri" w:hAnsi="Calibri"/>
          <w:lang w:val="cy-GB"/>
        </w:rPr>
        <w:t>Bydd AD yn gwneud y canlynol:</w:t>
      </w:r>
    </w:p>
    <w:p w14:paraId="362FD090" w14:textId="76568420" w:rsidR="00F05E3D" w:rsidRDefault="00090F89" w:rsidP="00FA672D">
      <w:pPr>
        <w:pStyle w:val="ListParagraph"/>
        <w:numPr>
          <w:ilvl w:val="0"/>
          <w:numId w:val="11"/>
        </w:numPr>
        <w:spacing w:after="160" w:line="259" w:lineRule="auto"/>
        <w:jc w:val="both"/>
        <w:rPr>
          <w:rFonts w:ascii="Calibri" w:eastAsia="Calibri" w:hAnsi="Calibri"/>
        </w:rPr>
      </w:pPr>
      <w:r>
        <w:rPr>
          <w:rFonts w:ascii="Calibri" w:eastAsia="Calibri" w:hAnsi="Calibri"/>
          <w:lang w:val="cy-GB"/>
        </w:rPr>
        <w:t>Cynnig arweiniad i reolwyr ar ddehongli'r datganiad hwn a'r canllawiau hyn.</w:t>
      </w:r>
    </w:p>
    <w:p w14:paraId="7017C31F" w14:textId="08195CA5" w:rsidR="00F05E3D" w:rsidRDefault="00090F89" w:rsidP="00FA672D">
      <w:pPr>
        <w:pStyle w:val="ListParagraph"/>
        <w:numPr>
          <w:ilvl w:val="0"/>
          <w:numId w:val="11"/>
        </w:numPr>
        <w:spacing w:after="160" w:line="259" w:lineRule="auto"/>
        <w:jc w:val="both"/>
        <w:rPr>
          <w:rFonts w:ascii="Calibri" w:eastAsia="Calibri" w:hAnsi="Calibri"/>
        </w:rPr>
      </w:pPr>
      <w:r>
        <w:rPr>
          <w:rFonts w:ascii="Calibri" w:eastAsia="Calibri" w:hAnsi="Calibri"/>
          <w:lang w:val="cy-GB"/>
        </w:rPr>
        <w:t xml:space="preserve">Cael trafodaethau agored gyda chydweithwyr am y </w:t>
      </w:r>
      <w:proofErr w:type="spellStart"/>
      <w:r>
        <w:rPr>
          <w:rFonts w:ascii="Calibri" w:eastAsia="Calibri" w:hAnsi="Calibri"/>
          <w:lang w:val="cy-GB"/>
        </w:rPr>
        <w:t>menopos</w:t>
      </w:r>
      <w:proofErr w:type="spellEnd"/>
      <w:r>
        <w:rPr>
          <w:rFonts w:ascii="Calibri" w:eastAsia="Calibri" w:hAnsi="Calibri"/>
          <w:lang w:val="cy-GB"/>
        </w:rPr>
        <w:t>, cynnig arweiniad, cefnogaeth neu addasiadau mewn ymgais i gefnogi gofynion yr unigolyn, lle bo modd.</w:t>
      </w:r>
    </w:p>
    <w:p w14:paraId="5003DF69" w14:textId="60AA863C" w:rsidR="00360B59" w:rsidRDefault="00090F89" w:rsidP="00FA672D">
      <w:pPr>
        <w:pStyle w:val="ListParagraph"/>
        <w:numPr>
          <w:ilvl w:val="0"/>
          <w:numId w:val="11"/>
        </w:numPr>
        <w:spacing w:after="160" w:line="259" w:lineRule="auto"/>
        <w:jc w:val="both"/>
        <w:rPr>
          <w:rFonts w:ascii="Calibri" w:eastAsia="Calibri" w:hAnsi="Calibri"/>
        </w:rPr>
      </w:pPr>
      <w:r>
        <w:rPr>
          <w:rFonts w:ascii="Calibri" w:eastAsia="Calibri" w:hAnsi="Calibri"/>
          <w:lang w:val="cy-GB"/>
        </w:rPr>
        <w:t>Monitro a gwerthuso effeithiolrwydd y canllawiau hyn mewn perthynas â lefelau absenoldeb a pherfformiad cysylltiedig.</w:t>
      </w:r>
    </w:p>
    <w:p w14:paraId="13D56482" w14:textId="2D6235DA" w:rsidR="001374BE" w:rsidRPr="001374BE" w:rsidRDefault="00090F89" w:rsidP="005D06B8">
      <w:pPr>
        <w:pStyle w:val="ListParagraph"/>
        <w:numPr>
          <w:ilvl w:val="1"/>
          <w:numId w:val="31"/>
        </w:numPr>
        <w:spacing w:after="160" w:line="259" w:lineRule="auto"/>
        <w:jc w:val="both"/>
        <w:rPr>
          <w:rFonts w:ascii="Calibri" w:eastAsia="Calibri" w:hAnsi="Calibri"/>
        </w:rPr>
      </w:pPr>
      <w:r>
        <w:rPr>
          <w:rFonts w:ascii="Calibri" w:eastAsia="Calibri" w:hAnsi="Calibri"/>
          <w:lang w:val="cy-GB"/>
        </w:rPr>
        <w:t>Rhaglen Cymorth Gweithwyr (</w:t>
      </w:r>
      <w:r w:rsidR="001E0A0F">
        <w:rPr>
          <w:rFonts w:ascii="Calibri" w:eastAsia="Calibri" w:hAnsi="Calibri"/>
          <w:lang w:val="cy-GB"/>
        </w:rPr>
        <w:t>VIVUP</w:t>
      </w:r>
      <w:r>
        <w:rPr>
          <w:rFonts w:ascii="Calibri" w:eastAsia="Calibri" w:hAnsi="Calibri"/>
          <w:lang w:val="cy-GB"/>
        </w:rPr>
        <w:t>)</w:t>
      </w:r>
    </w:p>
    <w:p w14:paraId="1A8CE46D" w14:textId="77777777" w:rsidR="006D1175" w:rsidRDefault="00090F89" w:rsidP="00FA672D">
      <w:pPr>
        <w:spacing w:after="160" w:line="259" w:lineRule="auto"/>
        <w:ind w:left="360"/>
        <w:jc w:val="both"/>
        <w:rPr>
          <w:rFonts w:ascii="Calibri" w:eastAsia="Calibri" w:hAnsi="Calibri"/>
        </w:rPr>
      </w:pPr>
      <w:r>
        <w:rPr>
          <w:rFonts w:ascii="Calibri" w:eastAsia="Calibri" w:hAnsi="Calibri"/>
          <w:lang w:val="cy-GB"/>
        </w:rPr>
        <w:t>7.5.1. Bydd y tîm Cymorth Gweithwyr yn gwneud y canlynol:</w:t>
      </w:r>
    </w:p>
    <w:p w14:paraId="1CD1142B" w14:textId="77777777" w:rsidR="00B309FA" w:rsidRPr="00EE2C7D" w:rsidRDefault="00090F89" w:rsidP="00FA672D">
      <w:pPr>
        <w:pStyle w:val="ListParagraph"/>
        <w:numPr>
          <w:ilvl w:val="0"/>
          <w:numId w:val="13"/>
        </w:numPr>
        <w:jc w:val="both"/>
        <w:rPr>
          <w:rFonts w:asciiTheme="minorHAnsi" w:eastAsia="Calibri" w:hAnsiTheme="minorHAnsi" w:cstheme="minorHAnsi"/>
        </w:rPr>
      </w:pPr>
      <w:r>
        <w:rPr>
          <w:rFonts w:ascii="Calibri" w:eastAsia="Calibri" w:hAnsi="Calibri" w:cs="Calibri"/>
          <w:lang w:val="cy-GB"/>
        </w:rPr>
        <w:t xml:space="preserve">Darparu mynediad i gwnsela dros y ffôn, ar-lein ac wyneb yn wyneb 24/7 i bob aelod staff trwy rif y llinell gymorth: </w:t>
      </w:r>
    </w:p>
    <w:p w14:paraId="0C024320" w14:textId="77777777" w:rsidR="00673649" w:rsidRPr="00EE2C7D" w:rsidRDefault="00673649" w:rsidP="00FA672D">
      <w:pPr>
        <w:jc w:val="both"/>
        <w:rPr>
          <w:rFonts w:asciiTheme="minorHAnsi" w:eastAsia="Calibri" w:hAnsiTheme="minorHAnsi" w:cstheme="minorHAnsi"/>
        </w:rPr>
      </w:pPr>
    </w:p>
    <w:p w14:paraId="09CFF4AE" w14:textId="482AFA66" w:rsidR="00830581" w:rsidRPr="00EE2C7D" w:rsidRDefault="00090F89" w:rsidP="00FA672D">
      <w:pPr>
        <w:jc w:val="both"/>
        <w:rPr>
          <w:rFonts w:asciiTheme="minorHAnsi" w:hAnsiTheme="minorHAnsi" w:cstheme="minorHAnsi"/>
        </w:rPr>
      </w:pPr>
      <w:r>
        <w:rPr>
          <w:rFonts w:ascii="Calibri" w:eastAsia="Calibri" w:hAnsi="Calibri" w:cs="Calibri"/>
          <w:lang w:val="cy-GB"/>
        </w:rPr>
        <w:t xml:space="preserve">Ffôn: </w:t>
      </w:r>
      <w:r w:rsidR="004E31D6">
        <w:rPr>
          <w:rFonts w:asciiTheme="minorHAnsi" w:hAnsiTheme="minorHAnsi" w:cstheme="minorHAnsi"/>
          <w:color w:val="000000"/>
          <w:shd w:val="clear" w:color="auto" w:fill="F1F1F1"/>
        </w:rPr>
        <w:t>+448000239387</w:t>
      </w:r>
      <w:r w:rsidR="00295B04">
        <w:rPr>
          <w:rFonts w:asciiTheme="minorHAnsi" w:hAnsiTheme="minorHAnsi" w:cstheme="minorHAnsi"/>
          <w:color w:val="000000"/>
          <w:shd w:val="clear" w:color="auto" w:fill="F1F1F1"/>
        </w:rPr>
        <w:t xml:space="preserve"> </w:t>
      </w:r>
      <w:r>
        <w:rPr>
          <w:rFonts w:ascii="Calibri" w:eastAsia="Calibri" w:hAnsi="Calibri" w:cs="Calibri"/>
          <w:lang w:val="cy-GB"/>
        </w:rPr>
        <w:t xml:space="preserve">ac ar-lein: </w:t>
      </w:r>
      <w:hyperlink r:id="rId13" w:history="1">
        <w:r w:rsidR="004E31D6">
          <w:rPr>
            <w:rFonts w:ascii="Calibri" w:eastAsia="Calibri" w:hAnsi="Calibri" w:cs="Calibri"/>
            <w:color w:val="0000FF"/>
            <w:u w:val="single"/>
            <w:lang w:val="cy-GB"/>
          </w:rPr>
          <w:t>VIV</w:t>
        </w:r>
        <w:r w:rsidR="004E31D6">
          <w:rPr>
            <w:rFonts w:ascii="Calibri" w:eastAsia="Calibri" w:hAnsi="Calibri" w:cs="Calibri"/>
            <w:color w:val="0000FF"/>
            <w:u w:val="single"/>
            <w:lang w:val="cy-GB"/>
          </w:rPr>
          <w:t>U</w:t>
        </w:r>
        <w:r w:rsidR="004E31D6">
          <w:rPr>
            <w:rFonts w:ascii="Calibri" w:eastAsia="Calibri" w:hAnsi="Calibri" w:cs="Calibri"/>
            <w:color w:val="0000FF"/>
            <w:u w:val="single"/>
            <w:lang w:val="cy-GB"/>
          </w:rPr>
          <w:t>P</w:t>
        </w:r>
      </w:hyperlink>
      <w:r>
        <w:rPr>
          <w:rFonts w:ascii="Calibri" w:eastAsia="Calibri" w:hAnsi="Calibri" w:cs="Calibri"/>
          <w:lang w:val="cy-GB"/>
        </w:rPr>
        <w:t xml:space="preserve"> </w:t>
      </w:r>
    </w:p>
    <w:p w14:paraId="00C0F6FA" w14:textId="77777777" w:rsidR="00830581" w:rsidRPr="00EE2C7D" w:rsidRDefault="00090F89" w:rsidP="00FA672D">
      <w:pPr>
        <w:jc w:val="both"/>
        <w:rPr>
          <w:rFonts w:asciiTheme="minorHAnsi" w:hAnsiTheme="minorHAnsi" w:cstheme="minorHAnsi"/>
        </w:rPr>
      </w:pPr>
      <w:r>
        <w:rPr>
          <w:rFonts w:ascii="Calibri" w:eastAsia="Calibri" w:hAnsi="Calibri" w:cs="Calibri"/>
          <w:lang w:val="cy-GB"/>
        </w:rPr>
        <w:t xml:space="preserve">Enw defnyddiwr: bangor </w:t>
      </w:r>
    </w:p>
    <w:p w14:paraId="16675CAD" w14:textId="0F5B4EAF" w:rsidR="00673649" w:rsidRDefault="00090F89" w:rsidP="00FA672D">
      <w:pPr>
        <w:jc w:val="both"/>
        <w:rPr>
          <w:rFonts w:asciiTheme="minorHAnsi" w:hAnsiTheme="minorHAnsi" w:cstheme="minorHAnsi"/>
        </w:rPr>
      </w:pPr>
      <w:r>
        <w:rPr>
          <w:rFonts w:ascii="Calibri" w:eastAsia="Calibri" w:hAnsi="Calibri" w:cs="Calibri"/>
          <w:lang w:val="cy-GB"/>
        </w:rPr>
        <w:t xml:space="preserve">Cyfrinair: </w:t>
      </w:r>
      <w:proofErr w:type="spellStart"/>
      <w:r>
        <w:rPr>
          <w:rFonts w:ascii="Calibri" w:eastAsia="Calibri" w:hAnsi="Calibri" w:cs="Calibri"/>
          <w:lang w:val="cy-GB"/>
        </w:rPr>
        <w:t>employee</w:t>
      </w:r>
      <w:proofErr w:type="spellEnd"/>
    </w:p>
    <w:p w14:paraId="3CE644C6" w14:textId="68E9386B" w:rsidR="00EE2C7D" w:rsidRDefault="00EE2C7D" w:rsidP="00FA672D">
      <w:pPr>
        <w:jc w:val="both"/>
        <w:rPr>
          <w:rFonts w:asciiTheme="minorHAnsi" w:hAnsiTheme="minorHAnsi" w:cstheme="minorHAnsi"/>
        </w:rPr>
      </w:pPr>
    </w:p>
    <w:p w14:paraId="56264E91" w14:textId="27F35314" w:rsidR="00EE2C7D" w:rsidRDefault="00090F89" w:rsidP="005D06B8">
      <w:pPr>
        <w:pStyle w:val="ListParagraph"/>
        <w:numPr>
          <w:ilvl w:val="0"/>
          <w:numId w:val="31"/>
        </w:numPr>
        <w:jc w:val="both"/>
        <w:rPr>
          <w:rFonts w:asciiTheme="minorHAnsi" w:hAnsiTheme="minorHAnsi" w:cstheme="minorHAnsi"/>
          <w:sz w:val="32"/>
          <w:szCs w:val="32"/>
          <w:lang w:eastAsia="en-GB"/>
        </w:rPr>
      </w:pPr>
      <w:r>
        <w:rPr>
          <w:rFonts w:ascii="Calibri" w:eastAsia="Calibri" w:hAnsi="Calibri" w:cs="Calibri"/>
          <w:sz w:val="32"/>
          <w:szCs w:val="32"/>
          <w:lang w:val="cy-GB" w:eastAsia="en-GB"/>
        </w:rPr>
        <w:t>Cysylltiadau at bolisïau eraill</w:t>
      </w:r>
    </w:p>
    <w:p w14:paraId="3CC6FBE9" w14:textId="77777777" w:rsidR="009E7884" w:rsidRDefault="009E7884" w:rsidP="00FA672D">
      <w:pPr>
        <w:pStyle w:val="ListParagraph"/>
        <w:jc w:val="both"/>
        <w:rPr>
          <w:rFonts w:asciiTheme="minorHAnsi" w:hAnsiTheme="minorHAnsi" w:cstheme="minorHAnsi"/>
          <w:sz w:val="32"/>
          <w:szCs w:val="32"/>
          <w:lang w:eastAsia="en-GB"/>
        </w:rPr>
      </w:pPr>
    </w:p>
    <w:p w14:paraId="2D5C161E" w14:textId="10ECCE1D" w:rsidR="009E7884" w:rsidRDefault="00090F89" w:rsidP="00FA672D">
      <w:pPr>
        <w:jc w:val="both"/>
        <w:rPr>
          <w:rFonts w:asciiTheme="minorHAnsi" w:hAnsiTheme="minorHAnsi" w:cstheme="minorHAnsi"/>
          <w:lang w:eastAsia="en-GB"/>
        </w:rPr>
      </w:pPr>
      <w:r>
        <w:rPr>
          <w:rFonts w:ascii="Calibri" w:eastAsia="Calibri" w:hAnsi="Calibri" w:cs="Calibri"/>
          <w:lang w:val="cy-GB" w:eastAsia="en-GB"/>
        </w:rPr>
        <w:t>Mae’r ddogfen hon yn gysylltiedig â’r dogfennau canlynol:</w:t>
      </w:r>
    </w:p>
    <w:p w14:paraId="67ABEFF2" w14:textId="46A00D07" w:rsidR="00F258E4" w:rsidRDefault="00F258E4" w:rsidP="00FA672D">
      <w:pPr>
        <w:jc w:val="both"/>
        <w:rPr>
          <w:rFonts w:asciiTheme="minorHAnsi" w:hAnsiTheme="minorHAnsi" w:cstheme="minorHAnsi"/>
          <w:lang w:eastAsia="en-GB"/>
        </w:rPr>
      </w:pPr>
    </w:p>
    <w:p w14:paraId="05209E69" w14:textId="2BE1E923" w:rsidR="00F258E4" w:rsidRDefault="00090F89" w:rsidP="00FA672D">
      <w:pPr>
        <w:pStyle w:val="ListParagraph"/>
        <w:numPr>
          <w:ilvl w:val="0"/>
          <w:numId w:val="13"/>
        </w:numPr>
        <w:jc w:val="both"/>
        <w:rPr>
          <w:rFonts w:asciiTheme="minorHAnsi" w:hAnsiTheme="minorHAnsi" w:cstheme="minorHAnsi"/>
          <w:lang w:eastAsia="en-GB"/>
        </w:rPr>
      </w:pPr>
      <w:r>
        <w:rPr>
          <w:rFonts w:ascii="Calibri" w:eastAsia="Calibri" w:hAnsi="Calibri" w:cs="Calibri"/>
          <w:lang w:val="cy-GB" w:eastAsia="en-GB"/>
        </w:rPr>
        <w:t>Gweithdrefn Absenoldeb Salwch</w:t>
      </w:r>
    </w:p>
    <w:p w14:paraId="6AB1CBD8" w14:textId="20372642" w:rsidR="00E776CF" w:rsidRDefault="00090F89" w:rsidP="00FA672D">
      <w:pPr>
        <w:pStyle w:val="ListParagraph"/>
        <w:numPr>
          <w:ilvl w:val="0"/>
          <w:numId w:val="13"/>
        </w:numPr>
        <w:jc w:val="both"/>
        <w:rPr>
          <w:rFonts w:asciiTheme="minorHAnsi" w:hAnsiTheme="minorHAnsi" w:cstheme="minorHAnsi"/>
          <w:lang w:eastAsia="en-GB"/>
        </w:rPr>
      </w:pPr>
      <w:r>
        <w:rPr>
          <w:rFonts w:ascii="Calibri" w:eastAsia="Calibri" w:hAnsi="Calibri" w:cs="Calibri"/>
          <w:lang w:val="cy-GB" w:eastAsia="en-GB"/>
        </w:rPr>
        <w:t>Polisi Gweithio'n Hyblyg</w:t>
      </w:r>
    </w:p>
    <w:p w14:paraId="0E82E9DA" w14:textId="0CFD7E25" w:rsidR="00E776CF" w:rsidRDefault="00090F89" w:rsidP="00FA672D">
      <w:pPr>
        <w:pStyle w:val="ListParagraph"/>
        <w:numPr>
          <w:ilvl w:val="0"/>
          <w:numId w:val="13"/>
        </w:numPr>
        <w:jc w:val="both"/>
        <w:rPr>
          <w:rFonts w:asciiTheme="minorHAnsi" w:hAnsiTheme="minorHAnsi" w:cstheme="minorHAnsi"/>
          <w:lang w:eastAsia="en-GB"/>
        </w:rPr>
      </w:pPr>
      <w:r>
        <w:rPr>
          <w:rFonts w:ascii="Calibri" w:eastAsia="Calibri" w:hAnsi="Calibri" w:cs="Calibri"/>
          <w:lang w:val="cy-GB" w:eastAsia="en-GB"/>
        </w:rPr>
        <w:t xml:space="preserve">Strategaeth Iechyd a Lles </w:t>
      </w:r>
    </w:p>
    <w:p w14:paraId="73DD1BFE" w14:textId="065D4714" w:rsidR="00E776CF" w:rsidRDefault="00090F89" w:rsidP="00FA672D">
      <w:pPr>
        <w:pStyle w:val="ListParagraph"/>
        <w:numPr>
          <w:ilvl w:val="0"/>
          <w:numId w:val="13"/>
        </w:numPr>
        <w:jc w:val="both"/>
        <w:rPr>
          <w:rFonts w:asciiTheme="minorHAnsi" w:hAnsiTheme="minorHAnsi" w:cstheme="minorHAnsi"/>
          <w:lang w:eastAsia="en-GB"/>
        </w:rPr>
      </w:pPr>
      <w:r>
        <w:rPr>
          <w:rFonts w:ascii="Calibri" w:eastAsia="Calibri" w:hAnsi="Calibri" w:cs="Calibri"/>
          <w:lang w:val="cy-GB" w:eastAsia="en-GB"/>
        </w:rPr>
        <w:t>Polisi Straen</w:t>
      </w:r>
    </w:p>
    <w:p w14:paraId="08EC8424" w14:textId="67803D9D" w:rsidR="001374BE" w:rsidRDefault="001374BE" w:rsidP="00FA672D">
      <w:pPr>
        <w:spacing w:after="160" w:line="259" w:lineRule="auto"/>
        <w:jc w:val="both"/>
        <w:rPr>
          <w:rFonts w:ascii="Calibri" w:eastAsia="Calibri" w:hAnsi="Calibri"/>
        </w:rPr>
      </w:pPr>
    </w:p>
    <w:p w14:paraId="3DC8B03D" w14:textId="5947C13A" w:rsidR="001D2BF8" w:rsidRDefault="00090F89" w:rsidP="005D06B8">
      <w:pPr>
        <w:pStyle w:val="ListParagraph"/>
        <w:numPr>
          <w:ilvl w:val="0"/>
          <w:numId w:val="31"/>
        </w:numPr>
        <w:spacing w:after="160" w:line="259" w:lineRule="auto"/>
        <w:jc w:val="both"/>
        <w:rPr>
          <w:rFonts w:ascii="Calibri" w:eastAsia="Calibri" w:hAnsi="Calibri"/>
          <w:sz w:val="32"/>
          <w:szCs w:val="32"/>
        </w:rPr>
      </w:pPr>
      <w:r>
        <w:rPr>
          <w:rFonts w:ascii="Calibri" w:eastAsia="Calibri" w:hAnsi="Calibri"/>
          <w:sz w:val="32"/>
          <w:szCs w:val="32"/>
          <w:lang w:val="cy-GB"/>
        </w:rPr>
        <w:t>Atodiadau</w:t>
      </w:r>
    </w:p>
    <w:p w14:paraId="2A1F586F" w14:textId="36D0B754" w:rsidR="00B83161" w:rsidRDefault="00090F89" w:rsidP="00FA672D">
      <w:pPr>
        <w:pStyle w:val="ListParagraph"/>
        <w:numPr>
          <w:ilvl w:val="0"/>
          <w:numId w:val="15"/>
        </w:numPr>
        <w:spacing w:after="160" w:line="259" w:lineRule="auto"/>
        <w:jc w:val="both"/>
        <w:rPr>
          <w:rFonts w:ascii="Calibri" w:eastAsia="Calibri" w:hAnsi="Calibri"/>
        </w:rPr>
      </w:pPr>
      <w:r>
        <w:rPr>
          <w:rFonts w:ascii="Calibri" w:eastAsia="Calibri" w:hAnsi="Calibri"/>
          <w:lang w:val="cy-GB"/>
        </w:rPr>
        <w:lastRenderedPageBreak/>
        <w:t xml:space="preserve">Atodiad 1 – Canllawiau i Reolwyr ar y </w:t>
      </w:r>
      <w:proofErr w:type="spellStart"/>
      <w:r>
        <w:rPr>
          <w:rFonts w:ascii="Calibri" w:eastAsia="Calibri" w:hAnsi="Calibri"/>
          <w:lang w:val="cy-GB"/>
        </w:rPr>
        <w:t>Menopos</w:t>
      </w:r>
      <w:proofErr w:type="spellEnd"/>
      <w:r>
        <w:rPr>
          <w:rFonts w:ascii="Calibri" w:eastAsia="Calibri" w:hAnsi="Calibri"/>
          <w:lang w:val="cy-GB"/>
        </w:rPr>
        <w:t xml:space="preserve"> yn y Gwaith </w:t>
      </w:r>
    </w:p>
    <w:p w14:paraId="16D38CBB" w14:textId="398C2C86" w:rsidR="00776538" w:rsidRDefault="00090F89" w:rsidP="00FA672D">
      <w:pPr>
        <w:pStyle w:val="ListParagraph"/>
        <w:numPr>
          <w:ilvl w:val="0"/>
          <w:numId w:val="15"/>
        </w:numPr>
        <w:spacing w:after="160" w:line="259" w:lineRule="auto"/>
        <w:jc w:val="both"/>
        <w:rPr>
          <w:rFonts w:ascii="Calibri" w:eastAsia="Calibri" w:hAnsi="Calibri"/>
        </w:rPr>
      </w:pPr>
      <w:r>
        <w:rPr>
          <w:rFonts w:ascii="Calibri" w:eastAsia="Calibri" w:hAnsi="Calibri"/>
          <w:lang w:val="cy-GB"/>
        </w:rPr>
        <w:t>Atodiad 1a – Cynllun Iechyd yn y Gwaith – (HSS)</w:t>
      </w:r>
    </w:p>
    <w:p w14:paraId="510B4BDB" w14:textId="4F9E5B17" w:rsidR="00776538" w:rsidRPr="00776538" w:rsidRDefault="00090F89" w:rsidP="00FA672D">
      <w:pPr>
        <w:pStyle w:val="ListParagraph"/>
        <w:numPr>
          <w:ilvl w:val="0"/>
          <w:numId w:val="15"/>
        </w:numPr>
        <w:spacing w:after="160" w:line="259" w:lineRule="auto"/>
        <w:jc w:val="both"/>
        <w:rPr>
          <w:rFonts w:ascii="Calibri" w:eastAsia="Calibri" w:hAnsi="Calibri"/>
        </w:rPr>
      </w:pPr>
      <w:r>
        <w:rPr>
          <w:rFonts w:ascii="Calibri" w:eastAsia="Calibri" w:hAnsi="Calibri"/>
          <w:lang w:val="cy-GB"/>
        </w:rPr>
        <w:t>Atodiad 1b – Templed Trafodaeth Gyfrinachol Cydweithwyr</w:t>
      </w:r>
    </w:p>
    <w:p w14:paraId="66F4BB28" w14:textId="38E075E2" w:rsidR="00E36AF5" w:rsidRDefault="00090F89" w:rsidP="00FA672D">
      <w:pPr>
        <w:pStyle w:val="ListParagraph"/>
        <w:numPr>
          <w:ilvl w:val="0"/>
          <w:numId w:val="15"/>
        </w:numPr>
        <w:spacing w:after="160" w:line="259" w:lineRule="auto"/>
        <w:jc w:val="both"/>
        <w:rPr>
          <w:rFonts w:ascii="Calibri" w:eastAsia="Calibri" w:hAnsi="Calibri"/>
        </w:rPr>
      </w:pPr>
      <w:r>
        <w:rPr>
          <w:rFonts w:ascii="Calibri" w:eastAsia="Calibri" w:hAnsi="Calibri"/>
          <w:lang w:val="cy-GB"/>
        </w:rPr>
        <w:t xml:space="preserve">Atodiad 2 – Canllawiau i Staff ar y </w:t>
      </w:r>
      <w:proofErr w:type="spellStart"/>
      <w:r>
        <w:rPr>
          <w:rFonts w:ascii="Calibri" w:eastAsia="Calibri" w:hAnsi="Calibri"/>
          <w:lang w:val="cy-GB"/>
        </w:rPr>
        <w:t>Menopos</w:t>
      </w:r>
      <w:proofErr w:type="spellEnd"/>
      <w:r>
        <w:rPr>
          <w:rFonts w:ascii="Calibri" w:eastAsia="Calibri" w:hAnsi="Calibri"/>
          <w:lang w:val="cy-GB"/>
        </w:rPr>
        <w:t xml:space="preserve"> yn y Gwaith </w:t>
      </w:r>
    </w:p>
    <w:p w14:paraId="16172BFB" w14:textId="77777777" w:rsidR="004E5C35" w:rsidRPr="004E5C35" w:rsidRDefault="004E5C35" w:rsidP="00FA672D">
      <w:pPr>
        <w:pStyle w:val="ListParagraph"/>
        <w:spacing w:after="160" w:line="259" w:lineRule="auto"/>
        <w:ind w:left="2160"/>
        <w:jc w:val="both"/>
        <w:rPr>
          <w:rFonts w:ascii="Calibri" w:eastAsia="Calibri" w:hAnsi="Calibri"/>
        </w:rPr>
      </w:pPr>
    </w:p>
    <w:p w14:paraId="488C5E6A" w14:textId="2A5F7FC9" w:rsidR="00E36AF5" w:rsidRDefault="00090F89" w:rsidP="005D06B8">
      <w:pPr>
        <w:pStyle w:val="ListParagraph"/>
        <w:numPr>
          <w:ilvl w:val="0"/>
          <w:numId w:val="31"/>
        </w:numPr>
        <w:spacing w:after="160" w:line="259" w:lineRule="auto"/>
        <w:jc w:val="both"/>
        <w:rPr>
          <w:rFonts w:ascii="Calibri" w:eastAsia="Calibri" w:hAnsi="Calibri"/>
          <w:sz w:val="32"/>
          <w:szCs w:val="32"/>
        </w:rPr>
      </w:pPr>
      <w:r>
        <w:rPr>
          <w:rFonts w:ascii="Calibri" w:eastAsia="Calibri" w:hAnsi="Calibri"/>
          <w:sz w:val="32"/>
          <w:szCs w:val="32"/>
          <w:lang w:val="cy-GB"/>
        </w:rPr>
        <w:t xml:space="preserve">Cysylltiadau Allanol </w:t>
      </w:r>
    </w:p>
    <w:p w14:paraId="49685FA9" w14:textId="31B64ABE" w:rsidR="00E36AF5" w:rsidRDefault="00090F89" w:rsidP="00FA672D">
      <w:pPr>
        <w:spacing w:after="160" w:line="259" w:lineRule="auto"/>
        <w:jc w:val="both"/>
        <w:rPr>
          <w:rFonts w:ascii="Calibri" w:eastAsia="Calibri" w:hAnsi="Calibri"/>
        </w:rPr>
      </w:pPr>
      <w:r>
        <w:rPr>
          <w:rFonts w:ascii="Calibri" w:eastAsia="Calibri" w:hAnsi="Calibri"/>
          <w:lang w:val="cy-GB"/>
        </w:rPr>
        <w:t xml:space="preserve">Canllawiau’r Sefydliad Cenedlaethol dros Iechyd a Rhagoriaeth Glinigol (NICE)  Mae'r rhain yn esbonio sut y gall eich clinigwr benderfynu pa fathau o driniaethau ac ymyriadau y gall eu cynnig i chi </w:t>
      </w:r>
      <w:hyperlink r:id="rId14" w:history="1">
        <w:r>
          <w:rPr>
            <w:rFonts w:ascii="Calibri" w:eastAsia="Calibri" w:hAnsi="Calibri"/>
            <w:color w:val="0000FF"/>
            <w:u w:val="single"/>
            <w:lang w:val="cy-GB"/>
          </w:rPr>
          <w:t>https://www.nice.org.uk/guidance/ng23/ifp/chapter/Menopause</w:t>
        </w:r>
      </w:hyperlink>
    </w:p>
    <w:p w14:paraId="395E1877" w14:textId="60225107" w:rsidR="001A09C6" w:rsidRDefault="00090F89" w:rsidP="00FA672D">
      <w:pPr>
        <w:spacing w:after="160" w:line="259" w:lineRule="auto"/>
        <w:jc w:val="both"/>
        <w:rPr>
          <w:rFonts w:ascii="Calibri" w:eastAsia="Calibri" w:hAnsi="Calibri"/>
        </w:rPr>
      </w:pPr>
      <w:r>
        <w:rPr>
          <w:rFonts w:ascii="Calibri" w:eastAsia="Calibri" w:hAnsi="Calibri"/>
          <w:lang w:val="cy-GB"/>
        </w:rPr>
        <w:t xml:space="preserve">Mae'r GIG yn rhoi trosolwg ar y </w:t>
      </w:r>
      <w:proofErr w:type="spellStart"/>
      <w:r>
        <w:rPr>
          <w:rFonts w:ascii="Calibri" w:eastAsia="Calibri" w:hAnsi="Calibri"/>
          <w:lang w:val="cy-GB"/>
        </w:rPr>
        <w:t>menopos</w:t>
      </w:r>
      <w:proofErr w:type="spellEnd"/>
      <w:r>
        <w:rPr>
          <w:rFonts w:ascii="Calibri" w:eastAsia="Calibri" w:hAnsi="Calibri"/>
          <w:lang w:val="cy-GB"/>
        </w:rPr>
        <w:t xml:space="preserve">. Gallwch ddarllen mwy yn </w:t>
      </w:r>
      <w:hyperlink r:id="rId15" w:history="1">
        <w:r>
          <w:rPr>
            <w:rFonts w:ascii="Calibri" w:eastAsia="Calibri" w:hAnsi="Calibri"/>
            <w:color w:val="0000FF"/>
            <w:u w:val="single"/>
            <w:lang w:val="cy-GB"/>
          </w:rPr>
          <w:t>https://www.nhs.uk/conditions/menopause/</w:t>
        </w:r>
      </w:hyperlink>
    </w:p>
    <w:p w14:paraId="4047735B" w14:textId="667F7CC8" w:rsidR="00252787" w:rsidRDefault="00090F89" w:rsidP="00FA672D">
      <w:pPr>
        <w:spacing w:after="160" w:line="259" w:lineRule="auto"/>
        <w:jc w:val="both"/>
        <w:rPr>
          <w:rFonts w:ascii="Calibri" w:eastAsia="Calibri" w:hAnsi="Calibri"/>
        </w:rPr>
      </w:pPr>
      <w:r>
        <w:rPr>
          <w:rFonts w:ascii="Calibri" w:eastAsia="Calibri" w:hAnsi="Calibri"/>
          <w:lang w:val="cy-GB"/>
        </w:rPr>
        <w:t xml:space="preserve">Gwefan gyda gwybodaeth am ddim am y </w:t>
      </w:r>
      <w:proofErr w:type="spellStart"/>
      <w:r>
        <w:rPr>
          <w:rFonts w:ascii="Calibri" w:eastAsia="Calibri" w:hAnsi="Calibri"/>
          <w:lang w:val="cy-GB"/>
        </w:rPr>
        <w:t>menopos</w:t>
      </w:r>
      <w:proofErr w:type="spellEnd"/>
      <w:r>
        <w:rPr>
          <w:rFonts w:ascii="Calibri" w:eastAsia="Calibri" w:hAnsi="Calibri"/>
          <w:lang w:val="cy-GB"/>
        </w:rPr>
        <w:t xml:space="preserve"> a llyfrgell helaeth o wybodaeth am y  </w:t>
      </w:r>
      <w:proofErr w:type="spellStart"/>
      <w:r>
        <w:rPr>
          <w:rFonts w:ascii="Calibri" w:eastAsia="Calibri" w:hAnsi="Calibri"/>
          <w:lang w:val="cy-GB"/>
        </w:rPr>
        <w:t>perimenopos</w:t>
      </w:r>
      <w:proofErr w:type="spellEnd"/>
      <w:r>
        <w:rPr>
          <w:rFonts w:ascii="Calibri" w:eastAsia="Calibri" w:hAnsi="Calibri"/>
          <w:lang w:val="cy-GB"/>
        </w:rPr>
        <w:t xml:space="preserve">/y </w:t>
      </w:r>
      <w:proofErr w:type="spellStart"/>
      <w:r>
        <w:rPr>
          <w:rFonts w:ascii="Calibri" w:eastAsia="Calibri" w:hAnsi="Calibri"/>
          <w:lang w:val="cy-GB"/>
        </w:rPr>
        <w:t>menopos</w:t>
      </w:r>
      <w:proofErr w:type="spellEnd"/>
      <w:r>
        <w:rPr>
          <w:rFonts w:ascii="Calibri" w:eastAsia="Calibri" w:hAnsi="Calibri"/>
          <w:lang w:val="cy-GB"/>
        </w:rPr>
        <w:t xml:space="preserve">, ffilmiau, </w:t>
      </w:r>
      <w:proofErr w:type="spellStart"/>
      <w:r>
        <w:rPr>
          <w:rFonts w:ascii="Calibri" w:eastAsia="Calibri" w:hAnsi="Calibri"/>
          <w:lang w:val="cy-GB"/>
        </w:rPr>
        <w:t>podlediadau</w:t>
      </w:r>
      <w:proofErr w:type="spellEnd"/>
      <w:r>
        <w:rPr>
          <w:rFonts w:ascii="Calibri" w:eastAsia="Calibri" w:hAnsi="Calibri"/>
          <w:lang w:val="cy-GB"/>
        </w:rPr>
        <w:t xml:space="preserve">, straeon, ewch i </w:t>
      </w:r>
      <w:hyperlink r:id="rId16" w:history="1">
        <w:r>
          <w:rPr>
            <w:rFonts w:ascii="Calibri" w:eastAsia="Calibri" w:hAnsi="Calibri"/>
            <w:color w:val="0000FF"/>
            <w:u w:val="single"/>
            <w:lang w:val="cy-GB"/>
          </w:rPr>
          <w:t>https://www.balance-menopause.com/</w:t>
        </w:r>
      </w:hyperlink>
    </w:p>
    <w:p w14:paraId="3DE80307" w14:textId="2BCCEC8D" w:rsidR="008B2826" w:rsidRDefault="00090F89" w:rsidP="00FA672D">
      <w:pPr>
        <w:spacing w:after="160" w:line="259" w:lineRule="auto"/>
        <w:jc w:val="both"/>
        <w:rPr>
          <w:rFonts w:ascii="Calibri" w:eastAsia="Calibri" w:hAnsi="Calibri"/>
        </w:rPr>
      </w:pPr>
      <w:r>
        <w:rPr>
          <w:rFonts w:ascii="Calibri" w:eastAsia="Calibri" w:hAnsi="Calibri"/>
          <w:lang w:val="cy-GB"/>
        </w:rPr>
        <w:t xml:space="preserve">Yr ap </w:t>
      </w:r>
      <w:proofErr w:type="spellStart"/>
      <w:r>
        <w:rPr>
          <w:rFonts w:ascii="Calibri" w:eastAsia="Calibri" w:hAnsi="Calibri"/>
          <w:lang w:val="cy-GB"/>
        </w:rPr>
        <w:t>balance</w:t>
      </w:r>
      <w:proofErr w:type="spellEnd"/>
      <w:r>
        <w:rPr>
          <w:rFonts w:ascii="Calibri" w:eastAsia="Calibri" w:hAnsi="Calibri"/>
          <w:lang w:val="cy-GB"/>
        </w:rPr>
        <w:t xml:space="preserve"> – am gymorth a gwybodaeth am ddim am y </w:t>
      </w:r>
      <w:proofErr w:type="spellStart"/>
      <w:r>
        <w:rPr>
          <w:rFonts w:ascii="Calibri" w:eastAsia="Calibri" w:hAnsi="Calibri"/>
          <w:lang w:val="cy-GB"/>
        </w:rPr>
        <w:t>perimenopos</w:t>
      </w:r>
      <w:proofErr w:type="spellEnd"/>
      <w:r>
        <w:rPr>
          <w:rFonts w:ascii="Calibri" w:eastAsia="Calibri" w:hAnsi="Calibri"/>
          <w:lang w:val="cy-GB"/>
        </w:rPr>
        <w:t xml:space="preserve"> a’r </w:t>
      </w:r>
      <w:proofErr w:type="spellStart"/>
      <w:r>
        <w:rPr>
          <w:rFonts w:ascii="Calibri" w:eastAsia="Calibri" w:hAnsi="Calibri"/>
          <w:lang w:val="cy-GB"/>
        </w:rPr>
        <w:t>menopos</w:t>
      </w:r>
      <w:proofErr w:type="spellEnd"/>
      <w:r>
        <w:rPr>
          <w:rFonts w:ascii="Calibri" w:eastAsia="Calibri" w:hAnsi="Calibri"/>
          <w:lang w:val="cy-GB"/>
        </w:rPr>
        <w:t xml:space="preserve">. Mae gan yr ap </w:t>
      </w:r>
      <w:proofErr w:type="spellStart"/>
      <w:r>
        <w:rPr>
          <w:rFonts w:ascii="Calibri" w:eastAsia="Calibri" w:hAnsi="Calibri"/>
          <w:lang w:val="cy-GB"/>
        </w:rPr>
        <w:t>draciwr</w:t>
      </w:r>
      <w:proofErr w:type="spellEnd"/>
      <w:r>
        <w:rPr>
          <w:rFonts w:ascii="Calibri" w:eastAsia="Calibri" w:hAnsi="Calibri"/>
          <w:lang w:val="cy-GB"/>
        </w:rPr>
        <w:t xml:space="preserve"> symptomau ac adroddiadau iechyd personol y gellir eu defnyddio i helpu unigolion i siarad â'u meddyg am eu symptomau. Gallwch ddod o hyd iddo yn yr </w:t>
      </w:r>
      <w:proofErr w:type="spellStart"/>
      <w:r>
        <w:rPr>
          <w:rFonts w:ascii="Calibri" w:eastAsia="Calibri" w:hAnsi="Calibri"/>
          <w:lang w:val="cy-GB"/>
        </w:rPr>
        <w:t>App</w:t>
      </w:r>
      <w:proofErr w:type="spellEnd"/>
      <w:r>
        <w:rPr>
          <w:rFonts w:ascii="Calibri" w:eastAsia="Calibri" w:hAnsi="Calibri"/>
          <w:lang w:val="cy-GB"/>
        </w:rPr>
        <w:t xml:space="preserve"> </w:t>
      </w:r>
      <w:proofErr w:type="spellStart"/>
      <w:r>
        <w:rPr>
          <w:rFonts w:ascii="Calibri" w:eastAsia="Calibri" w:hAnsi="Calibri"/>
          <w:lang w:val="cy-GB"/>
        </w:rPr>
        <w:t>Store</w:t>
      </w:r>
      <w:proofErr w:type="spellEnd"/>
      <w:r>
        <w:rPr>
          <w:rFonts w:ascii="Calibri" w:eastAsia="Calibri" w:hAnsi="Calibri"/>
          <w:lang w:val="cy-GB"/>
        </w:rPr>
        <w:t xml:space="preserve"> ar eich ffôn neu ei lawrlwytho o’r fan yma </w:t>
      </w:r>
      <w:hyperlink r:id="rId17" w:history="1">
        <w:r>
          <w:rPr>
            <w:rFonts w:ascii="Calibri" w:eastAsia="Calibri" w:hAnsi="Calibri"/>
            <w:color w:val="0000FF"/>
            <w:u w:val="single"/>
            <w:lang w:val="cy-GB"/>
          </w:rPr>
          <w:t>www.balance-menopause.com/balance-app/</w:t>
        </w:r>
      </w:hyperlink>
    </w:p>
    <w:p w14:paraId="1CC91B6E" w14:textId="4C3962A4" w:rsidR="008B2826" w:rsidRDefault="00090F89" w:rsidP="00FA672D">
      <w:pPr>
        <w:spacing w:after="160" w:line="259" w:lineRule="auto"/>
        <w:jc w:val="both"/>
        <w:rPr>
          <w:rFonts w:ascii="Calibri" w:eastAsia="Calibri" w:hAnsi="Calibri"/>
        </w:rPr>
      </w:pPr>
      <w:r>
        <w:rPr>
          <w:rFonts w:ascii="Calibri" w:eastAsia="Calibri" w:hAnsi="Calibri"/>
          <w:lang w:val="cy-GB"/>
        </w:rPr>
        <w:t xml:space="preserve">Gwyliwch y rhaglen ddogfen hon gyda Davina </w:t>
      </w:r>
      <w:proofErr w:type="spellStart"/>
      <w:r>
        <w:rPr>
          <w:rFonts w:ascii="Calibri" w:eastAsia="Calibri" w:hAnsi="Calibri"/>
          <w:lang w:val="cy-GB"/>
        </w:rPr>
        <w:t>McCall</w:t>
      </w:r>
      <w:proofErr w:type="spellEnd"/>
      <w:r>
        <w:rPr>
          <w:rFonts w:ascii="Calibri" w:eastAsia="Calibri" w:hAnsi="Calibri"/>
          <w:lang w:val="cy-GB"/>
        </w:rPr>
        <w:t>:</w:t>
      </w:r>
    </w:p>
    <w:p w14:paraId="508A0039" w14:textId="22E75AA6" w:rsidR="00345B0D" w:rsidRDefault="00000000" w:rsidP="00FA672D">
      <w:pPr>
        <w:spacing w:after="160" w:line="259" w:lineRule="auto"/>
        <w:jc w:val="both"/>
        <w:rPr>
          <w:rFonts w:ascii="Calibri" w:eastAsia="Calibri" w:hAnsi="Calibri"/>
        </w:rPr>
      </w:pPr>
      <w:hyperlink r:id="rId18" w:history="1">
        <w:r w:rsidR="00090F89">
          <w:rPr>
            <w:rFonts w:ascii="Calibri" w:eastAsia="Calibri" w:hAnsi="Calibri"/>
            <w:color w:val="0000FF"/>
            <w:u w:val="single"/>
            <w:lang w:val="cy-GB"/>
          </w:rPr>
          <w:t>https://www.channel4.com/programmes/davina-mccall-sex-myths-and-the-menopause</w:t>
        </w:r>
      </w:hyperlink>
    </w:p>
    <w:p w14:paraId="208D4DCD" w14:textId="343E3B02" w:rsidR="00CF7E81" w:rsidRDefault="00090F89" w:rsidP="00BA032F">
      <w:pPr>
        <w:rPr>
          <w:rFonts w:ascii="Calibri" w:eastAsia="Calibri" w:hAnsi="Calibri"/>
          <w:sz w:val="32"/>
          <w:szCs w:val="32"/>
        </w:rPr>
      </w:pPr>
      <w:r>
        <w:rPr>
          <w:rFonts w:ascii="Calibri" w:eastAsia="Calibri" w:hAnsi="Calibri"/>
          <w:sz w:val="32"/>
          <w:szCs w:val="32"/>
          <w:lang w:val="cy-GB"/>
        </w:rPr>
        <w:br w:type="page"/>
      </w:r>
      <w:r>
        <w:rPr>
          <w:rFonts w:ascii="Calibri" w:eastAsia="Calibri" w:hAnsi="Calibri"/>
          <w:sz w:val="32"/>
          <w:szCs w:val="32"/>
          <w:lang w:val="cy-GB"/>
        </w:rPr>
        <w:lastRenderedPageBreak/>
        <w:t>Atodiad 1 - Canllawiau i Reolwyr ar gyfer Trafodaethau gyda Chydweithwyr</w:t>
      </w:r>
    </w:p>
    <w:p w14:paraId="5DB3B073" w14:textId="77777777" w:rsidR="00BA032F" w:rsidRDefault="00BA032F" w:rsidP="00FA672D">
      <w:pPr>
        <w:spacing w:after="160" w:line="259" w:lineRule="auto"/>
        <w:jc w:val="both"/>
        <w:rPr>
          <w:rFonts w:ascii="Calibri" w:eastAsia="Calibri" w:hAnsi="Calibri"/>
        </w:rPr>
      </w:pPr>
    </w:p>
    <w:p w14:paraId="285EFA00" w14:textId="526A93C4" w:rsidR="00E202C8" w:rsidRDefault="00090F89" w:rsidP="00FA672D">
      <w:pPr>
        <w:spacing w:after="160" w:line="259" w:lineRule="auto"/>
        <w:jc w:val="both"/>
        <w:rPr>
          <w:rFonts w:ascii="Calibri" w:eastAsia="Calibri" w:hAnsi="Calibri"/>
        </w:rPr>
      </w:pPr>
      <w:r>
        <w:rPr>
          <w:rFonts w:ascii="Calibri" w:eastAsia="Calibri" w:hAnsi="Calibri"/>
          <w:lang w:val="cy-GB"/>
        </w:rPr>
        <w:t xml:space="preserve">Mae'r brifysgol wedi ymrwymo i gynnig lle gwaith cefnogol, tosturiol a chynhwysol, lle mae aelodau staff yn teimlo'n gyfforddus yn trafod symptomau’r </w:t>
      </w:r>
      <w:proofErr w:type="spellStart"/>
      <w:r>
        <w:rPr>
          <w:rFonts w:ascii="Calibri" w:eastAsia="Calibri" w:hAnsi="Calibri"/>
          <w:lang w:val="cy-GB"/>
        </w:rPr>
        <w:t>menopos</w:t>
      </w:r>
      <w:proofErr w:type="spellEnd"/>
      <w:r>
        <w:rPr>
          <w:rFonts w:ascii="Calibri" w:eastAsia="Calibri" w:hAnsi="Calibri"/>
          <w:lang w:val="cy-GB"/>
        </w:rPr>
        <w:t xml:space="preserve"> maent. Os yw aelod staff yn dymuno siarad am ei symptomau neu ddim ond eisiau siarad am sut mae’n teimlo (efallai na fydd yn sylweddoli ei bod yn </w:t>
      </w:r>
      <w:proofErr w:type="spellStart"/>
      <w:r>
        <w:rPr>
          <w:rFonts w:ascii="Calibri" w:eastAsia="Calibri" w:hAnsi="Calibri"/>
          <w:lang w:val="cy-GB"/>
        </w:rPr>
        <w:t>symptomatig</w:t>
      </w:r>
      <w:proofErr w:type="spellEnd"/>
      <w:r>
        <w:rPr>
          <w:rFonts w:ascii="Calibri" w:eastAsia="Calibri" w:hAnsi="Calibri"/>
          <w:lang w:val="cy-GB"/>
        </w:rPr>
        <w:t xml:space="preserve">) neu os yw’n dymuno siarad am sut gall y </w:t>
      </w:r>
      <w:proofErr w:type="spellStart"/>
      <w:r>
        <w:rPr>
          <w:rFonts w:ascii="Calibri" w:eastAsia="Calibri" w:hAnsi="Calibri"/>
          <w:lang w:val="cy-GB"/>
        </w:rPr>
        <w:t>menopos</w:t>
      </w:r>
      <w:proofErr w:type="spellEnd"/>
      <w:r>
        <w:rPr>
          <w:rFonts w:ascii="Calibri" w:eastAsia="Calibri" w:hAnsi="Calibri"/>
          <w:lang w:val="cy-GB"/>
        </w:rPr>
        <w:t xml:space="preserve"> effeithio arni hi a’i pherthynas ag eraill sydd yn y </w:t>
      </w:r>
      <w:proofErr w:type="spellStart"/>
      <w:r>
        <w:rPr>
          <w:rFonts w:ascii="Calibri" w:eastAsia="Calibri" w:hAnsi="Calibri"/>
          <w:lang w:val="cy-GB"/>
        </w:rPr>
        <w:t>menopos</w:t>
      </w:r>
      <w:proofErr w:type="spellEnd"/>
      <w:r>
        <w:rPr>
          <w:rFonts w:ascii="Calibri" w:eastAsia="Calibri" w:hAnsi="Calibri"/>
          <w:lang w:val="cy-GB"/>
        </w:rPr>
        <w:t>:</w:t>
      </w:r>
    </w:p>
    <w:p w14:paraId="495BB372" w14:textId="618E284B" w:rsidR="009F2626" w:rsidRDefault="00090F89" w:rsidP="00FA672D">
      <w:pPr>
        <w:pStyle w:val="ListParagraph"/>
        <w:numPr>
          <w:ilvl w:val="0"/>
          <w:numId w:val="17"/>
        </w:numPr>
        <w:spacing w:after="160" w:line="259" w:lineRule="auto"/>
        <w:jc w:val="both"/>
        <w:rPr>
          <w:rFonts w:ascii="Calibri" w:eastAsia="Calibri" w:hAnsi="Calibri"/>
        </w:rPr>
      </w:pPr>
      <w:r>
        <w:rPr>
          <w:rFonts w:ascii="Calibri" w:eastAsia="Calibri" w:hAnsi="Calibri"/>
          <w:lang w:val="cy-GB"/>
        </w:rPr>
        <w:t>Caniatewch ddigon o amser i’r sgyrsiau</w:t>
      </w:r>
    </w:p>
    <w:p w14:paraId="25ACAE5F" w14:textId="0CFFAA2E" w:rsidR="007928B5" w:rsidRDefault="00090F89" w:rsidP="00FA672D">
      <w:pPr>
        <w:pStyle w:val="ListParagraph"/>
        <w:numPr>
          <w:ilvl w:val="0"/>
          <w:numId w:val="17"/>
        </w:numPr>
        <w:spacing w:after="160" w:line="259" w:lineRule="auto"/>
        <w:jc w:val="both"/>
        <w:rPr>
          <w:rFonts w:ascii="Calibri" w:eastAsia="Calibri" w:hAnsi="Calibri"/>
        </w:rPr>
      </w:pPr>
      <w:r>
        <w:rPr>
          <w:rFonts w:ascii="Calibri" w:eastAsia="Calibri" w:hAnsi="Calibri"/>
          <w:lang w:val="cy-GB"/>
        </w:rPr>
        <w:t>Dewch o hyd i le tawel sy'n gyfrinachol</w:t>
      </w:r>
    </w:p>
    <w:p w14:paraId="4730613B" w14:textId="78BF173A" w:rsidR="007928B5" w:rsidRDefault="00090F89" w:rsidP="00FA672D">
      <w:pPr>
        <w:pStyle w:val="ListParagraph"/>
        <w:numPr>
          <w:ilvl w:val="0"/>
          <w:numId w:val="17"/>
        </w:numPr>
        <w:spacing w:after="160" w:line="259" w:lineRule="auto"/>
        <w:jc w:val="both"/>
        <w:rPr>
          <w:rFonts w:ascii="Calibri" w:eastAsia="Calibri" w:hAnsi="Calibri"/>
        </w:rPr>
      </w:pPr>
      <w:r>
        <w:rPr>
          <w:rFonts w:ascii="Calibri" w:eastAsia="Calibri" w:hAnsi="Calibri"/>
          <w:lang w:val="cy-GB"/>
        </w:rPr>
        <w:t>Anogwch hwy i siarad yn agored ac yn onest</w:t>
      </w:r>
    </w:p>
    <w:p w14:paraId="55EB0321" w14:textId="6016A6A9" w:rsidR="007928B5" w:rsidRDefault="00090F89" w:rsidP="00FA672D">
      <w:pPr>
        <w:pStyle w:val="ListParagraph"/>
        <w:numPr>
          <w:ilvl w:val="0"/>
          <w:numId w:val="17"/>
        </w:numPr>
        <w:spacing w:after="160" w:line="259" w:lineRule="auto"/>
        <w:jc w:val="both"/>
        <w:rPr>
          <w:rFonts w:ascii="Calibri" w:eastAsia="Calibri" w:hAnsi="Calibri"/>
        </w:rPr>
      </w:pPr>
      <w:r>
        <w:rPr>
          <w:rFonts w:ascii="Calibri" w:eastAsia="Calibri" w:hAnsi="Calibri"/>
          <w:lang w:val="cy-GB"/>
        </w:rPr>
        <w:t xml:space="preserve">Awgrymwch ffyrdd y gellir eu cefnogi (gweler y symptomau isod) – rhannwch y canllawiau staff ar y </w:t>
      </w:r>
      <w:proofErr w:type="spellStart"/>
      <w:r>
        <w:rPr>
          <w:rFonts w:ascii="Calibri" w:eastAsia="Calibri" w:hAnsi="Calibri"/>
          <w:lang w:val="cy-GB"/>
        </w:rPr>
        <w:t>menopos</w:t>
      </w:r>
      <w:proofErr w:type="spellEnd"/>
      <w:r>
        <w:rPr>
          <w:rFonts w:ascii="Calibri" w:eastAsia="Calibri" w:hAnsi="Calibri"/>
          <w:lang w:val="cy-GB"/>
        </w:rPr>
        <w:t xml:space="preserve"> yn y gwaith (Atodiad 2) </w:t>
      </w:r>
    </w:p>
    <w:p w14:paraId="2D0B61CB" w14:textId="4EBFD36C" w:rsidR="008E741F" w:rsidRDefault="00090F89" w:rsidP="00FA672D">
      <w:pPr>
        <w:pStyle w:val="ListParagraph"/>
        <w:numPr>
          <w:ilvl w:val="0"/>
          <w:numId w:val="17"/>
        </w:numPr>
        <w:spacing w:after="160" w:line="259" w:lineRule="auto"/>
        <w:jc w:val="both"/>
        <w:rPr>
          <w:rFonts w:ascii="Calibri" w:eastAsia="Calibri" w:hAnsi="Calibri"/>
        </w:rPr>
      </w:pPr>
      <w:r>
        <w:rPr>
          <w:rFonts w:ascii="Calibri" w:eastAsia="Calibri" w:hAnsi="Calibri"/>
          <w:lang w:val="cy-GB"/>
        </w:rPr>
        <w:t>Cytunwch ar gamau gweithredu a sut i'w rhoi ar waith (ceir templed defnyddiol (yn Atodiad 1a) y gallwch ei ddefnyddio i gofnodi'r cyfarfod fel bod pawb yn cytuno ar yr hyn a drafodwyd a'r camau nesaf, cyn i'r cyfarfod ddod i ben). Cofiwch sicrhau bod y cofnod hwn yn cael ei drin yn gyfrinachol ac yn cael ei gadw mewn lle diogel.</w:t>
      </w:r>
    </w:p>
    <w:p w14:paraId="301EC4E8" w14:textId="78B09E0F" w:rsidR="006E5CB7" w:rsidRDefault="00090F89" w:rsidP="00FA672D">
      <w:pPr>
        <w:pStyle w:val="ListParagraph"/>
        <w:numPr>
          <w:ilvl w:val="0"/>
          <w:numId w:val="17"/>
        </w:numPr>
        <w:spacing w:after="160" w:line="259" w:lineRule="auto"/>
        <w:jc w:val="both"/>
        <w:rPr>
          <w:rFonts w:ascii="Calibri" w:eastAsia="Calibri" w:hAnsi="Calibri"/>
        </w:rPr>
      </w:pPr>
      <w:r>
        <w:rPr>
          <w:rFonts w:ascii="Calibri" w:eastAsia="Calibri" w:hAnsi="Calibri"/>
          <w:lang w:val="cy-GB"/>
        </w:rPr>
        <w:t>Cytunwch a ddylai aelodau eraill o'r tîm gael eu hysbysu a chan bwy</w:t>
      </w:r>
    </w:p>
    <w:p w14:paraId="2AAC9C36" w14:textId="5337EA9D" w:rsidR="00E0087C" w:rsidRDefault="00090F89" w:rsidP="00FA672D">
      <w:pPr>
        <w:pStyle w:val="ListParagraph"/>
        <w:numPr>
          <w:ilvl w:val="0"/>
          <w:numId w:val="17"/>
        </w:numPr>
        <w:spacing w:after="160" w:line="259" w:lineRule="auto"/>
        <w:jc w:val="both"/>
        <w:rPr>
          <w:rFonts w:ascii="Calibri" w:eastAsia="Calibri" w:hAnsi="Calibri"/>
        </w:rPr>
      </w:pPr>
      <w:r>
        <w:rPr>
          <w:rFonts w:ascii="Calibri" w:eastAsia="Calibri" w:hAnsi="Calibri"/>
          <w:lang w:val="cy-GB"/>
        </w:rPr>
        <w:t>Cofiwch sicrhau bod amser yn cael ei neilltuo ar gyfer cyfarfod dilynol.</w:t>
      </w:r>
    </w:p>
    <w:p w14:paraId="23307948" w14:textId="682A67AC" w:rsidR="00EB6BF5" w:rsidRDefault="00090F89" w:rsidP="00FA672D">
      <w:pPr>
        <w:spacing w:after="160" w:line="259" w:lineRule="auto"/>
        <w:jc w:val="both"/>
        <w:rPr>
          <w:rFonts w:ascii="Calibri" w:eastAsia="Calibri" w:hAnsi="Calibri"/>
          <w:b/>
          <w:bCs/>
        </w:rPr>
      </w:pPr>
      <w:r>
        <w:rPr>
          <w:rFonts w:ascii="Calibri" w:eastAsia="Calibri" w:hAnsi="Calibri"/>
          <w:b/>
          <w:bCs/>
          <w:lang w:val="cy-GB"/>
        </w:rPr>
        <w:t>Cefnogaeth gyda Symptomau</w:t>
      </w:r>
    </w:p>
    <w:p w14:paraId="3DD827CC" w14:textId="135E42B3" w:rsidR="000C330B" w:rsidRDefault="00090F89" w:rsidP="00FA672D">
      <w:pPr>
        <w:spacing w:after="160" w:line="259" w:lineRule="auto"/>
        <w:jc w:val="both"/>
        <w:rPr>
          <w:rFonts w:ascii="Calibri" w:eastAsia="Calibri" w:hAnsi="Calibri"/>
        </w:rPr>
      </w:pPr>
      <w:r>
        <w:rPr>
          <w:rFonts w:ascii="Calibri" w:eastAsia="Calibri" w:hAnsi="Calibri"/>
          <w:lang w:val="cy-GB"/>
        </w:rPr>
        <w:t>Gall symptomau ddod i’r amlwg yn gorfforol ac yn seicolegol, dylid ystyried rhoi cefnogaeth i unigolion fel y manylir isod:</w:t>
      </w:r>
    </w:p>
    <w:p w14:paraId="223177E3" w14:textId="0DA73E50" w:rsidR="009643ED" w:rsidRDefault="00090F89" w:rsidP="00FA672D">
      <w:pPr>
        <w:spacing w:after="160" w:line="259" w:lineRule="auto"/>
        <w:jc w:val="both"/>
        <w:rPr>
          <w:rFonts w:ascii="Calibri" w:eastAsia="Calibri" w:hAnsi="Calibri"/>
          <w:b/>
          <w:bCs/>
        </w:rPr>
      </w:pPr>
      <w:r>
        <w:rPr>
          <w:rFonts w:ascii="Calibri" w:eastAsia="Calibri" w:hAnsi="Calibri"/>
          <w:b/>
          <w:bCs/>
          <w:lang w:val="cy-GB"/>
        </w:rPr>
        <w:t>Pyliau o Wres</w:t>
      </w:r>
    </w:p>
    <w:p w14:paraId="640E3111" w14:textId="4FDCEB44" w:rsidR="009643ED" w:rsidRPr="00862635" w:rsidRDefault="00090F89" w:rsidP="00FA672D">
      <w:pPr>
        <w:pStyle w:val="ListParagraph"/>
        <w:numPr>
          <w:ilvl w:val="0"/>
          <w:numId w:val="18"/>
        </w:numPr>
        <w:spacing w:after="160" w:line="259" w:lineRule="auto"/>
        <w:jc w:val="both"/>
        <w:rPr>
          <w:rFonts w:ascii="Calibri" w:eastAsia="Calibri" w:hAnsi="Calibri"/>
        </w:rPr>
      </w:pPr>
      <w:r>
        <w:rPr>
          <w:rFonts w:ascii="Calibri" w:eastAsia="Calibri" w:hAnsi="Calibri"/>
          <w:lang w:val="cy-GB"/>
        </w:rPr>
        <w:t>Gofyn am reolaeth tymheredd ar gyfer eu man gwaith, fel gwyntyll ar eu desg neu symud yn agosach at ffenestr neu i ffwrdd o ffynhonnell wres (lle bo'n bosib, gwyntyll sy’n cysylltu â’r cyfrifiadur gydag USB, er mwyn bod yn gyfeillgar i'r amgylchedd)</w:t>
      </w:r>
    </w:p>
    <w:p w14:paraId="0C77760C" w14:textId="20096F08" w:rsidR="00DA3BC3" w:rsidRDefault="00090F89" w:rsidP="00FA672D">
      <w:pPr>
        <w:pStyle w:val="ListParagraph"/>
        <w:numPr>
          <w:ilvl w:val="0"/>
          <w:numId w:val="18"/>
        </w:numPr>
        <w:spacing w:after="160" w:line="259" w:lineRule="auto"/>
        <w:jc w:val="both"/>
        <w:rPr>
          <w:rFonts w:ascii="Calibri" w:eastAsia="Calibri" w:hAnsi="Calibri"/>
        </w:rPr>
      </w:pPr>
      <w:r>
        <w:rPr>
          <w:rFonts w:ascii="Calibri" w:eastAsia="Calibri" w:hAnsi="Calibri"/>
          <w:lang w:val="cy-GB"/>
        </w:rPr>
        <w:t>Mynediad hawdd at ddŵr yfed</w:t>
      </w:r>
    </w:p>
    <w:p w14:paraId="325AB60C" w14:textId="77777777" w:rsidR="00C351E8" w:rsidRPr="005D06B8" w:rsidRDefault="00090F89" w:rsidP="00C351E8">
      <w:pPr>
        <w:pStyle w:val="ListParagraph"/>
        <w:numPr>
          <w:ilvl w:val="0"/>
          <w:numId w:val="18"/>
        </w:numPr>
        <w:spacing w:after="160" w:line="259" w:lineRule="auto"/>
        <w:jc w:val="both"/>
        <w:rPr>
          <w:rFonts w:ascii="Calibri" w:eastAsia="Calibri" w:hAnsi="Calibri"/>
        </w:rPr>
      </w:pPr>
      <w:r>
        <w:rPr>
          <w:rFonts w:ascii="Calibri" w:eastAsia="Calibri" w:hAnsi="Calibri"/>
          <w:lang w:val="cy-GB"/>
        </w:rPr>
        <w:t>Addasiadau i ddillad gwaith, e.e. tynnu siaced</w:t>
      </w:r>
      <w:r w:rsidR="00C351E8">
        <w:rPr>
          <w:rFonts w:ascii="Calibri" w:eastAsia="Calibri" w:hAnsi="Calibri"/>
          <w:lang w:val="cy-GB"/>
        </w:rPr>
        <w:t xml:space="preserve"> </w:t>
      </w:r>
      <w:r w:rsidR="00C351E8" w:rsidRPr="005D06B8">
        <w:rPr>
          <w:rFonts w:ascii="Calibri" w:eastAsia="Calibri" w:hAnsi="Calibri"/>
          <w:lang w:val="cy-GB"/>
        </w:rPr>
        <w:t>neu annog dillad addas i’r gweithle wedi'u gwneud o ffibrau naturiol os yn bosibl</w:t>
      </w:r>
      <w:r w:rsidR="00C351E8" w:rsidRPr="005D06B8">
        <w:t xml:space="preserve"> </w:t>
      </w:r>
      <w:r w:rsidR="00C351E8" w:rsidRPr="005D06B8">
        <w:rPr>
          <w:rFonts w:ascii="Calibri" w:eastAsia="Calibri" w:hAnsi="Calibri"/>
          <w:lang w:val="cy-GB"/>
        </w:rPr>
        <w:t>Hefyd, darparu gwisgoedd ychwanegol er mwyn iddynt allu newid yn ystod y dydd pan fo angen.</w:t>
      </w:r>
    </w:p>
    <w:p w14:paraId="24F55AF4" w14:textId="5D06B416" w:rsidR="00DA3BC3" w:rsidRDefault="00DA3BC3" w:rsidP="00FA672D">
      <w:pPr>
        <w:pStyle w:val="ListParagraph"/>
        <w:numPr>
          <w:ilvl w:val="0"/>
          <w:numId w:val="18"/>
        </w:numPr>
        <w:spacing w:after="160" w:line="259" w:lineRule="auto"/>
        <w:jc w:val="both"/>
        <w:rPr>
          <w:rFonts w:ascii="Calibri" w:eastAsia="Calibri" w:hAnsi="Calibri"/>
        </w:rPr>
      </w:pPr>
    </w:p>
    <w:p w14:paraId="147D65DA" w14:textId="03B3E008" w:rsidR="00DA3BC3" w:rsidRPr="00172339" w:rsidRDefault="00090F89" w:rsidP="00FA672D">
      <w:pPr>
        <w:pStyle w:val="ListParagraph"/>
        <w:numPr>
          <w:ilvl w:val="0"/>
          <w:numId w:val="18"/>
        </w:numPr>
        <w:spacing w:after="160" w:line="259" w:lineRule="auto"/>
        <w:jc w:val="both"/>
        <w:rPr>
          <w:rFonts w:ascii="Calibri" w:eastAsia="Calibri" w:hAnsi="Calibri"/>
        </w:rPr>
      </w:pPr>
      <w:r>
        <w:rPr>
          <w:rFonts w:ascii="Calibri" w:eastAsia="Calibri" w:hAnsi="Calibri"/>
          <w:lang w:val="cy-GB"/>
        </w:rPr>
        <w:t>Mynediad i gyfleusterau ystafell orffwys i gael seibiant neu ardal dawel os oes rhaid iddynt reoli pyliau o wres difrifol.</w:t>
      </w:r>
    </w:p>
    <w:p w14:paraId="26A64C14" w14:textId="54C16572" w:rsidR="00172339" w:rsidRPr="005D06B8" w:rsidRDefault="00172339" w:rsidP="00FA672D">
      <w:pPr>
        <w:pStyle w:val="ListParagraph"/>
        <w:numPr>
          <w:ilvl w:val="0"/>
          <w:numId w:val="18"/>
        </w:numPr>
        <w:spacing w:after="160" w:line="259" w:lineRule="auto"/>
        <w:jc w:val="both"/>
        <w:rPr>
          <w:rFonts w:ascii="Calibri" w:eastAsia="Calibri" w:hAnsi="Calibri"/>
        </w:rPr>
      </w:pPr>
      <w:r w:rsidRPr="005D06B8">
        <w:rPr>
          <w:rFonts w:ascii="Calibri" w:eastAsia="Calibri" w:hAnsi="Calibri"/>
          <w:lang w:val="cy-GB"/>
        </w:rPr>
        <w:lastRenderedPageBreak/>
        <w:t>Addasu dyletswyddau – gall fod yn anodd ymdopi â phyliau o wres wrth wneud gwaith amlwg iawn megis cyfarfodydd ffurfiol a chyflwyniadau ffurfiol</w:t>
      </w:r>
    </w:p>
    <w:p w14:paraId="0397C8EC" w14:textId="513DA6EA" w:rsidR="00712677" w:rsidRDefault="00090F89" w:rsidP="00FA672D">
      <w:pPr>
        <w:spacing w:after="160" w:line="259" w:lineRule="auto"/>
        <w:jc w:val="both"/>
        <w:rPr>
          <w:rFonts w:ascii="Calibri" w:eastAsia="Calibri" w:hAnsi="Calibri"/>
          <w:b/>
          <w:bCs/>
        </w:rPr>
      </w:pPr>
      <w:r>
        <w:rPr>
          <w:rFonts w:ascii="Calibri" w:eastAsia="Calibri" w:hAnsi="Calibri"/>
          <w:b/>
          <w:bCs/>
          <w:lang w:val="cy-GB"/>
        </w:rPr>
        <w:t>Mislif trwm/ysgafn</w:t>
      </w:r>
    </w:p>
    <w:p w14:paraId="45394F66" w14:textId="450EACF2" w:rsidR="00712677" w:rsidRDefault="00090F89" w:rsidP="00FA672D">
      <w:pPr>
        <w:pStyle w:val="ListParagraph"/>
        <w:numPr>
          <w:ilvl w:val="0"/>
          <w:numId w:val="19"/>
        </w:numPr>
        <w:spacing w:after="160" w:line="259" w:lineRule="auto"/>
        <w:jc w:val="both"/>
        <w:rPr>
          <w:rFonts w:ascii="Calibri" w:eastAsia="Calibri" w:hAnsi="Calibri"/>
        </w:rPr>
      </w:pPr>
      <w:r>
        <w:rPr>
          <w:rFonts w:ascii="Calibri" w:eastAsia="Calibri" w:hAnsi="Calibri"/>
          <w:lang w:val="cy-GB"/>
        </w:rPr>
        <w:t>Mynediad i doiled</w:t>
      </w:r>
    </w:p>
    <w:p w14:paraId="21875E02" w14:textId="0C21B540" w:rsidR="00712677" w:rsidRDefault="00090F89" w:rsidP="00FA672D">
      <w:pPr>
        <w:pStyle w:val="ListParagraph"/>
        <w:numPr>
          <w:ilvl w:val="0"/>
          <w:numId w:val="19"/>
        </w:numPr>
        <w:spacing w:after="160" w:line="259" w:lineRule="auto"/>
        <w:jc w:val="both"/>
        <w:rPr>
          <w:rFonts w:ascii="Calibri" w:eastAsia="Calibri" w:hAnsi="Calibri"/>
        </w:rPr>
      </w:pPr>
      <w:r>
        <w:rPr>
          <w:rFonts w:ascii="Calibri" w:eastAsia="Calibri" w:hAnsi="Calibri"/>
          <w:lang w:val="cy-GB"/>
        </w:rPr>
        <w:t>Cymeradwyo ceisiadau am wisgoedd gwaith ychwanegol</w:t>
      </w:r>
    </w:p>
    <w:p w14:paraId="043303CA" w14:textId="6ED231FD" w:rsidR="00844A55" w:rsidRDefault="00090F89" w:rsidP="00FA672D">
      <w:pPr>
        <w:pStyle w:val="ListParagraph"/>
        <w:numPr>
          <w:ilvl w:val="0"/>
          <w:numId w:val="19"/>
        </w:numPr>
        <w:spacing w:after="160" w:line="259" w:lineRule="auto"/>
        <w:jc w:val="both"/>
        <w:rPr>
          <w:rFonts w:ascii="Calibri" w:eastAsia="Calibri" w:hAnsi="Calibri"/>
        </w:rPr>
      </w:pPr>
      <w:r>
        <w:rPr>
          <w:rFonts w:ascii="Calibri" w:eastAsia="Calibri" w:hAnsi="Calibri"/>
          <w:lang w:val="cy-GB"/>
        </w:rPr>
        <w:t>Sicrhau bod nwyddau mislif ar gael mewn toiledau ledled y brifysgol.</w:t>
      </w:r>
    </w:p>
    <w:p w14:paraId="10D4A85B" w14:textId="65E1DE13" w:rsidR="000005D9" w:rsidRPr="009E584C" w:rsidRDefault="00090F89" w:rsidP="00FA672D">
      <w:pPr>
        <w:pStyle w:val="ListParagraph"/>
        <w:numPr>
          <w:ilvl w:val="0"/>
          <w:numId w:val="19"/>
        </w:numPr>
        <w:spacing w:after="160" w:line="259" w:lineRule="auto"/>
        <w:jc w:val="both"/>
        <w:rPr>
          <w:rFonts w:ascii="Calibri" w:eastAsia="Calibri" w:hAnsi="Calibri"/>
        </w:rPr>
      </w:pPr>
      <w:r>
        <w:rPr>
          <w:rFonts w:ascii="Calibri" w:eastAsia="Calibri" w:hAnsi="Calibri"/>
          <w:lang w:val="cy-GB"/>
        </w:rPr>
        <w:t>Sicrhau bod lle ar gael iddynt gadw dillad glân.</w:t>
      </w:r>
    </w:p>
    <w:p w14:paraId="2AF32CE7" w14:textId="77777777" w:rsidR="009E584C" w:rsidRPr="00CE6D7D" w:rsidRDefault="009E584C" w:rsidP="009E584C">
      <w:pPr>
        <w:spacing w:after="160" w:line="259" w:lineRule="auto"/>
        <w:jc w:val="both"/>
        <w:rPr>
          <w:rFonts w:ascii="Calibri" w:eastAsia="Calibri" w:hAnsi="Calibri"/>
          <w:b/>
          <w:bCs/>
          <w:lang w:val="cy-GB"/>
        </w:rPr>
      </w:pPr>
      <w:r w:rsidRPr="00CE6D7D">
        <w:rPr>
          <w:rFonts w:ascii="Calibri" w:eastAsia="Calibri" w:hAnsi="Calibri"/>
          <w:b/>
          <w:bCs/>
          <w:lang w:val="cy-GB"/>
        </w:rPr>
        <w:t xml:space="preserve">Problemau </w:t>
      </w:r>
      <w:proofErr w:type="spellStart"/>
      <w:r w:rsidRPr="00CE6D7D">
        <w:rPr>
          <w:rFonts w:ascii="Calibri" w:eastAsia="Calibri" w:hAnsi="Calibri"/>
          <w:b/>
          <w:bCs/>
          <w:lang w:val="cy-GB"/>
        </w:rPr>
        <w:t>Troethgenhedlol</w:t>
      </w:r>
      <w:proofErr w:type="spellEnd"/>
      <w:r w:rsidRPr="00CE6D7D">
        <w:rPr>
          <w:rFonts w:ascii="Calibri" w:eastAsia="Calibri" w:hAnsi="Calibri"/>
          <w:b/>
          <w:bCs/>
          <w:lang w:val="cy-GB"/>
        </w:rPr>
        <w:t xml:space="preserve"> </w:t>
      </w:r>
    </w:p>
    <w:p w14:paraId="4E0E51E4" w14:textId="77777777" w:rsidR="009E584C" w:rsidRPr="00CE6D7D" w:rsidRDefault="009E584C" w:rsidP="009E584C">
      <w:pPr>
        <w:spacing w:after="160" w:line="259" w:lineRule="auto"/>
        <w:jc w:val="both"/>
        <w:rPr>
          <w:rFonts w:ascii="Calibri" w:eastAsia="Calibri" w:hAnsi="Calibri"/>
          <w:lang w:val="cy-GB"/>
        </w:rPr>
      </w:pPr>
      <w:r w:rsidRPr="00CE6D7D">
        <w:rPr>
          <w:rFonts w:ascii="Calibri" w:eastAsia="Calibri" w:hAnsi="Calibri"/>
          <w:lang w:val="cy-GB"/>
        </w:rPr>
        <w:t>Bydd hyn yn cynnwys pasio dŵr yn amlach a mwy o frys i basio dŵr, a bydd angen defnyddio cyfleusterau toiled yn amlach ac yfed mwy o hylifau. Gall addasiadau addas gynnwys:</w:t>
      </w:r>
    </w:p>
    <w:p w14:paraId="1668659B" w14:textId="77777777" w:rsidR="009E584C" w:rsidRPr="00CE6D7D" w:rsidRDefault="009E584C" w:rsidP="009E584C">
      <w:pPr>
        <w:pStyle w:val="ListParagraph"/>
        <w:numPr>
          <w:ilvl w:val="0"/>
          <w:numId w:val="32"/>
        </w:numPr>
        <w:spacing w:after="160" w:line="259" w:lineRule="auto"/>
        <w:jc w:val="both"/>
        <w:rPr>
          <w:rFonts w:ascii="Calibri" w:eastAsia="Calibri" w:hAnsi="Calibri"/>
          <w:lang w:val="cy-GB"/>
        </w:rPr>
      </w:pPr>
      <w:r w:rsidRPr="00CE6D7D">
        <w:rPr>
          <w:rFonts w:ascii="Calibri" w:eastAsia="Calibri" w:hAnsi="Calibri"/>
          <w:lang w:val="cy-GB"/>
        </w:rPr>
        <w:t xml:space="preserve">Mynediad i doiled </w:t>
      </w:r>
    </w:p>
    <w:p w14:paraId="3E0EB39D" w14:textId="77777777" w:rsidR="009E584C" w:rsidRPr="00CE6D7D" w:rsidRDefault="009E584C" w:rsidP="009E584C">
      <w:pPr>
        <w:pStyle w:val="ListParagraph"/>
        <w:numPr>
          <w:ilvl w:val="0"/>
          <w:numId w:val="32"/>
        </w:numPr>
        <w:spacing w:after="160" w:line="259" w:lineRule="auto"/>
        <w:jc w:val="both"/>
        <w:rPr>
          <w:rFonts w:ascii="Calibri" w:eastAsia="Calibri" w:hAnsi="Calibri"/>
          <w:lang w:val="cy-GB"/>
        </w:rPr>
      </w:pPr>
      <w:r w:rsidRPr="00CE6D7D">
        <w:rPr>
          <w:rFonts w:ascii="Calibri" w:eastAsia="Calibri" w:hAnsi="Calibri"/>
          <w:lang w:val="cy-GB"/>
        </w:rPr>
        <w:t>Caniatáu cymryd seibiant yn amlach i fynd i'r toiled.</w:t>
      </w:r>
    </w:p>
    <w:p w14:paraId="550D72BD" w14:textId="77777777" w:rsidR="009E584C" w:rsidRPr="00CE6D7D" w:rsidRDefault="009E584C" w:rsidP="009E584C">
      <w:pPr>
        <w:pStyle w:val="ListParagraph"/>
        <w:numPr>
          <w:ilvl w:val="0"/>
          <w:numId w:val="32"/>
        </w:numPr>
        <w:spacing w:after="160" w:line="259" w:lineRule="auto"/>
        <w:jc w:val="both"/>
        <w:rPr>
          <w:rFonts w:ascii="Calibri" w:eastAsia="Calibri" w:hAnsi="Calibri"/>
          <w:lang w:val="cy-GB"/>
        </w:rPr>
      </w:pPr>
      <w:r w:rsidRPr="00CE6D7D">
        <w:rPr>
          <w:rFonts w:ascii="Calibri" w:eastAsia="Calibri" w:hAnsi="Calibri"/>
          <w:lang w:val="cy-GB"/>
        </w:rPr>
        <w:t>Darparu mynediad hawdd at ddŵr yfed.</w:t>
      </w:r>
    </w:p>
    <w:p w14:paraId="25116555" w14:textId="77777777" w:rsidR="009E584C" w:rsidRPr="009E584C" w:rsidRDefault="009E584C" w:rsidP="009E584C">
      <w:pPr>
        <w:spacing w:after="160" w:line="259" w:lineRule="auto"/>
        <w:jc w:val="both"/>
        <w:rPr>
          <w:rFonts w:ascii="Calibri" w:eastAsia="Calibri" w:hAnsi="Calibri"/>
        </w:rPr>
      </w:pPr>
    </w:p>
    <w:p w14:paraId="5D92E003" w14:textId="19E7B6A7" w:rsidR="000005D9" w:rsidRDefault="00090F89" w:rsidP="00FA672D">
      <w:pPr>
        <w:spacing w:after="160" w:line="259" w:lineRule="auto"/>
        <w:jc w:val="both"/>
        <w:rPr>
          <w:rFonts w:ascii="Calibri" w:eastAsia="Calibri" w:hAnsi="Calibri"/>
          <w:b/>
          <w:bCs/>
        </w:rPr>
      </w:pPr>
      <w:r>
        <w:rPr>
          <w:rFonts w:ascii="Calibri" w:eastAsia="Calibri" w:hAnsi="Calibri"/>
          <w:b/>
          <w:bCs/>
          <w:lang w:val="cy-GB"/>
        </w:rPr>
        <w:t>Cur pen</w:t>
      </w:r>
    </w:p>
    <w:p w14:paraId="6956DBBD" w14:textId="57CF3DC6" w:rsidR="000005D9" w:rsidRDefault="00090F89" w:rsidP="00FA672D">
      <w:pPr>
        <w:pStyle w:val="ListParagraph"/>
        <w:numPr>
          <w:ilvl w:val="0"/>
          <w:numId w:val="20"/>
        </w:numPr>
        <w:spacing w:after="160" w:line="259" w:lineRule="auto"/>
        <w:jc w:val="both"/>
        <w:rPr>
          <w:rFonts w:ascii="Calibri" w:eastAsia="Calibri" w:hAnsi="Calibri"/>
        </w:rPr>
      </w:pPr>
      <w:r>
        <w:rPr>
          <w:rFonts w:ascii="Calibri" w:eastAsia="Calibri" w:hAnsi="Calibri"/>
          <w:lang w:val="cy-GB"/>
        </w:rPr>
        <w:t>Cynigiwch le tawel i weithio</w:t>
      </w:r>
    </w:p>
    <w:p w14:paraId="4481BDFB" w14:textId="1974D35C" w:rsidR="006D3772" w:rsidRDefault="00090F89" w:rsidP="00FA672D">
      <w:pPr>
        <w:pStyle w:val="ListParagraph"/>
        <w:numPr>
          <w:ilvl w:val="0"/>
          <w:numId w:val="20"/>
        </w:numPr>
        <w:spacing w:after="160" w:line="259" w:lineRule="auto"/>
        <w:jc w:val="both"/>
        <w:rPr>
          <w:rFonts w:ascii="Calibri" w:eastAsia="Calibri" w:hAnsi="Calibri"/>
        </w:rPr>
      </w:pPr>
      <w:r>
        <w:rPr>
          <w:rFonts w:ascii="Calibri" w:eastAsia="Calibri" w:hAnsi="Calibri"/>
          <w:lang w:val="cy-GB"/>
        </w:rPr>
        <w:t>Cynigiwch glustffonau sy’n lleihau sŵn i'w gwisgo mewn swyddfeydd agored</w:t>
      </w:r>
    </w:p>
    <w:p w14:paraId="31DD3402" w14:textId="3CBB75C5" w:rsidR="006D3772" w:rsidRDefault="00090F89" w:rsidP="00FA672D">
      <w:pPr>
        <w:pStyle w:val="ListParagraph"/>
        <w:numPr>
          <w:ilvl w:val="0"/>
          <w:numId w:val="20"/>
        </w:numPr>
        <w:spacing w:after="160" w:line="259" w:lineRule="auto"/>
        <w:jc w:val="both"/>
        <w:rPr>
          <w:rFonts w:ascii="Calibri" w:eastAsia="Calibri" w:hAnsi="Calibri"/>
        </w:rPr>
      </w:pPr>
      <w:r>
        <w:rPr>
          <w:rFonts w:ascii="Calibri" w:eastAsia="Calibri" w:hAnsi="Calibri"/>
          <w:lang w:val="cy-GB"/>
        </w:rPr>
        <w:t>Rhowch amser iddynt gymryd meddyginiaeth os oes angen.</w:t>
      </w:r>
    </w:p>
    <w:p w14:paraId="7EA1EA71" w14:textId="58AFB253" w:rsidR="006D3772" w:rsidRDefault="00090F89" w:rsidP="00FA672D">
      <w:pPr>
        <w:spacing w:after="160" w:line="259" w:lineRule="auto"/>
        <w:jc w:val="both"/>
        <w:rPr>
          <w:rFonts w:ascii="Calibri" w:eastAsia="Calibri" w:hAnsi="Calibri"/>
          <w:b/>
          <w:bCs/>
          <w:lang w:val="cy-GB"/>
        </w:rPr>
      </w:pPr>
      <w:r>
        <w:rPr>
          <w:rFonts w:ascii="Calibri" w:eastAsia="Calibri" w:hAnsi="Calibri"/>
          <w:b/>
          <w:bCs/>
          <w:lang w:val="cy-GB"/>
        </w:rPr>
        <w:t>Trafferth cysgu.</w:t>
      </w:r>
    </w:p>
    <w:p w14:paraId="5C44558C" w14:textId="77777777" w:rsidR="008C4CD0" w:rsidRPr="00CE6D7D" w:rsidRDefault="008C4CD0" w:rsidP="008C4CD0">
      <w:pPr>
        <w:pStyle w:val="ListParagraph"/>
        <w:numPr>
          <w:ilvl w:val="0"/>
          <w:numId w:val="33"/>
        </w:numPr>
        <w:spacing w:after="160" w:line="259" w:lineRule="auto"/>
        <w:jc w:val="both"/>
        <w:rPr>
          <w:rFonts w:ascii="Calibri" w:eastAsia="Calibri" w:hAnsi="Calibri"/>
          <w:lang w:val="cy-GB"/>
        </w:rPr>
      </w:pPr>
      <w:r w:rsidRPr="00CE6D7D">
        <w:rPr>
          <w:rFonts w:ascii="Calibri" w:eastAsia="Calibri" w:hAnsi="Calibri"/>
          <w:lang w:val="cy-GB"/>
        </w:rPr>
        <w:t>Gall y symptomau hyn olygu bod yr unigolyn a'r partner yn flinedig iawn yn y gwaith. Gall addasiadau addas gynnwys:</w:t>
      </w:r>
    </w:p>
    <w:p w14:paraId="6758FF3B" w14:textId="422CEC08" w:rsidR="008C4CD0" w:rsidRPr="00CE6D7D" w:rsidRDefault="008C4CD0" w:rsidP="00FA672D">
      <w:pPr>
        <w:pStyle w:val="ListParagraph"/>
        <w:numPr>
          <w:ilvl w:val="0"/>
          <w:numId w:val="33"/>
        </w:numPr>
        <w:spacing w:after="160" w:line="259" w:lineRule="auto"/>
        <w:jc w:val="both"/>
        <w:rPr>
          <w:rFonts w:ascii="Calibri" w:eastAsia="Calibri" w:hAnsi="Calibri"/>
          <w:lang w:val="cy-GB"/>
        </w:rPr>
      </w:pPr>
      <w:r w:rsidRPr="00CE6D7D">
        <w:rPr>
          <w:rFonts w:ascii="Calibri" w:eastAsia="Calibri" w:hAnsi="Calibri"/>
          <w:lang w:val="cy-GB"/>
        </w:rPr>
        <w:t>Ailedrych ar drefniadau oriau gwaith – cael yr hyblygrwydd i ddelio â symptomau gan gynnwys dechrau’n hwyrach ar ôl cael anawsterau i gysgu, cymryd mwy o seibiannau yn ystod y dydd neu fod angen gadael y gwaith yn sydyn. Yn aml mae gan unigolion amser o’r dydd pan fyddant yn gallu gweithio’n fwyaf cynhyrchiol ac mae addasu oriau gwaith i gyd-fynd â’r amser hwnnw yn addasiad rhesymol.</w:t>
      </w:r>
    </w:p>
    <w:p w14:paraId="0D3744EC" w14:textId="348EB869" w:rsidR="00606F18" w:rsidRPr="00606F18" w:rsidRDefault="00000000" w:rsidP="00606F18">
      <w:pPr>
        <w:spacing w:after="160" w:line="259" w:lineRule="auto"/>
        <w:jc w:val="both"/>
        <w:rPr>
          <w:rFonts w:ascii="Calibri" w:eastAsia="Calibri" w:hAnsi="Calibri"/>
          <w:b/>
          <w:bCs/>
        </w:rPr>
      </w:pPr>
      <w:hyperlink r:id="rId19" w:history="1">
        <w:r w:rsidR="00090F89">
          <w:rPr>
            <w:rFonts w:eastAsia="Cambria"/>
            <w:color w:val="0000FF"/>
            <w:u w:val="single"/>
            <w:lang w:val="cy-GB"/>
          </w:rPr>
          <w:t>Gweithio Deinamig | Adnoddau Dynol | Prifysgol Bangor</w:t>
        </w:r>
      </w:hyperlink>
    </w:p>
    <w:p w14:paraId="24BA36E5" w14:textId="662F4B9B" w:rsidR="00606F18" w:rsidRDefault="00000000" w:rsidP="00606F18">
      <w:pPr>
        <w:spacing w:after="160" w:line="259" w:lineRule="auto"/>
        <w:jc w:val="both"/>
      </w:pPr>
      <w:hyperlink r:id="rId20" w:anchor=":~:text=The%20University%20supports%20the%20principle%20of%20flexible%20working,to%20the%20impact%20this%20may%20have.%202%20ELIGIBILITY" w:history="1">
        <w:r w:rsidR="00090F89">
          <w:rPr>
            <w:rFonts w:eastAsia="Cambria"/>
            <w:color w:val="0000FF"/>
            <w:u w:val="single"/>
            <w:lang w:val="cy-GB"/>
          </w:rPr>
          <w:t>flexible_EN.pdf (bangor.ac.uk)</w:t>
        </w:r>
      </w:hyperlink>
    </w:p>
    <w:p w14:paraId="59A4734C" w14:textId="7C4CADF3" w:rsidR="003E46B4" w:rsidRDefault="00090F89" w:rsidP="00606F18">
      <w:pPr>
        <w:pStyle w:val="ListParagraph"/>
        <w:numPr>
          <w:ilvl w:val="0"/>
          <w:numId w:val="21"/>
        </w:numPr>
        <w:spacing w:after="160" w:line="259" w:lineRule="auto"/>
        <w:jc w:val="both"/>
        <w:rPr>
          <w:rFonts w:ascii="Calibri" w:eastAsia="Calibri" w:hAnsi="Calibri"/>
          <w:b/>
          <w:bCs/>
        </w:rPr>
      </w:pPr>
      <w:r>
        <w:rPr>
          <w:rFonts w:ascii="Calibri" w:eastAsia="Calibri" w:hAnsi="Calibri"/>
          <w:b/>
          <w:bCs/>
          <w:lang w:val="cy-GB"/>
        </w:rPr>
        <w:t>Hwyliau isel</w:t>
      </w:r>
    </w:p>
    <w:p w14:paraId="269BFF66" w14:textId="64CA4D1B" w:rsidR="003E46B4" w:rsidRDefault="00090F89" w:rsidP="00FA672D">
      <w:pPr>
        <w:pStyle w:val="ListParagraph"/>
        <w:numPr>
          <w:ilvl w:val="0"/>
          <w:numId w:val="21"/>
        </w:numPr>
        <w:spacing w:after="160" w:line="259" w:lineRule="auto"/>
        <w:jc w:val="both"/>
        <w:rPr>
          <w:rFonts w:ascii="Calibri" w:eastAsia="Calibri" w:hAnsi="Calibri"/>
        </w:rPr>
      </w:pPr>
      <w:r>
        <w:rPr>
          <w:rFonts w:ascii="Calibri" w:eastAsia="Calibri" w:hAnsi="Calibri"/>
          <w:lang w:val="cy-GB"/>
        </w:rPr>
        <w:t>Cytunwch ar amser i ffwrdd oddi wrth bobl eraill pan fo angen heb orfod  gofyn am ganiatâd.</w:t>
      </w:r>
    </w:p>
    <w:p w14:paraId="3FFCF44D" w14:textId="0ED081AA" w:rsidR="00A14F04" w:rsidRDefault="00090F89" w:rsidP="00FA672D">
      <w:pPr>
        <w:pStyle w:val="ListParagraph"/>
        <w:numPr>
          <w:ilvl w:val="0"/>
          <w:numId w:val="21"/>
        </w:numPr>
        <w:spacing w:after="160" w:line="259" w:lineRule="auto"/>
        <w:jc w:val="both"/>
        <w:rPr>
          <w:rFonts w:ascii="Calibri" w:eastAsia="Calibri" w:hAnsi="Calibri"/>
        </w:rPr>
      </w:pPr>
      <w:r>
        <w:rPr>
          <w:rFonts w:ascii="Calibri" w:eastAsia="Calibri" w:hAnsi="Calibri"/>
          <w:lang w:val="cy-GB"/>
        </w:rPr>
        <w:t>Nodwch le i gael seibiant er mwyn gallu mynd a 'clirio eu pen'</w:t>
      </w:r>
    </w:p>
    <w:p w14:paraId="700B1B9D" w14:textId="7E44BC38" w:rsidR="00457B64" w:rsidRDefault="00090F89" w:rsidP="00FA672D">
      <w:pPr>
        <w:pStyle w:val="ListParagraph"/>
        <w:numPr>
          <w:ilvl w:val="0"/>
          <w:numId w:val="21"/>
        </w:numPr>
        <w:spacing w:after="160" w:line="259" w:lineRule="auto"/>
        <w:jc w:val="both"/>
        <w:rPr>
          <w:rFonts w:ascii="Calibri" w:eastAsia="Calibri" w:hAnsi="Calibri"/>
        </w:rPr>
      </w:pPr>
      <w:r>
        <w:rPr>
          <w:rFonts w:ascii="Calibri" w:eastAsia="Calibri" w:hAnsi="Calibri"/>
          <w:lang w:val="cy-GB"/>
        </w:rPr>
        <w:lastRenderedPageBreak/>
        <w:t xml:space="preserve">Cysylltwch â llinell gymorth Rhaglen Cymorth i Weithwyr </w:t>
      </w:r>
      <w:r w:rsidR="004E31D6">
        <w:rPr>
          <w:rFonts w:ascii="Calibri" w:eastAsia="Calibri" w:hAnsi="Calibri"/>
          <w:lang w:val="cy-GB"/>
        </w:rPr>
        <w:t>VIVUP</w:t>
      </w:r>
      <w:r>
        <w:rPr>
          <w:rFonts w:ascii="Calibri" w:eastAsia="Calibri" w:hAnsi="Calibri"/>
          <w:lang w:val="cy-GB"/>
        </w:rPr>
        <w:t xml:space="preserve"> ar:</w:t>
      </w:r>
    </w:p>
    <w:p w14:paraId="087C2E09" w14:textId="4CBE2482" w:rsidR="00457B64" w:rsidRPr="00457B64" w:rsidRDefault="00090F89" w:rsidP="00FA672D">
      <w:pPr>
        <w:pStyle w:val="ListParagraph"/>
        <w:jc w:val="both"/>
        <w:rPr>
          <w:rFonts w:asciiTheme="minorHAnsi" w:hAnsiTheme="minorHAnsi" w:cstheme="minorHAnsi"/>
        </w:rPr>
      </w:pPr>
      <w:r>
        <w:rPr>
          <w:rFonts w:ascii="Calibri" w:eastAsia="Calibri" w:hAnsi="Calibri" w:cs="Calibri"/>
          <w:lang w:val="cy-GB"/>
        </w:rPr>
        <w:t xml:space="preserve">Ffôn: </w:t>
      </w:r>
      <w:r w:rsidR="00295B04">
        <w:rPr>
          <w:rFonts w:asciiTheme="minorHAnsi" w:hAnsiTheme="minorHAnsi" w:cstheme="minorHAnsi"/>
          <w:color w:val="000000"/>
          <w:shd w:val="clear" w:color="auto" w:fill="F1F1F1"/>
        </w:rPr>
        <w:t>+448000239387</w:t>
      </w:r>
      <w:r w:rsidR="00295B04">
        <w:rPr>
          <w:rFonts w:asciiTheme="minorHAnsi" w:hAnsiTheme="minorHAnsi" w:cstheme="minorHAnsi"/>
          <w:color w:val="000000"/>
          <w:shd w:val="clear" w:color="auto" w:fill="F1F1F1"/>
        </w:rPr>
        <w:t xml:space="preserve"> </w:t>
      </w:r>
      <w:r>
        <w:rPr>
          <w:rFonts w:ascii="Calibri" w:eastAsia="Calibri" w:hAnsi="Calibri" w:cs="Calibri"/>
          <w:lang w:val="cy-GB"/>
        </w:rPr>
        <w:t xml:space="preserve">ac ar-lein: </w:t>
      </w:r>
      <w:hyperlink r:id="rId21" w:history="1">
        <w:r w:rsidR="00295B04" w:rsidRPr="00A839BD">
          <w:rPr>
            <w:rStyle w:val="Hyperlink"/>
            <w:rFonts w:asciiTheme="minorHAnsi" w:hAnsiTheme="minorHAnsi" w:cstheme="minorHAnsi"/>
          </w:rPr>
          <w:t>VIVU</w:t>
        </w:r>
        <w:r w:rsidR="00295B04" w:rsidRPr="00A839BD">
          <w:rPr>
            <w:rStyle w:val="Hyperlink"/>
            <w:rFonts w:asciiTheme="minorHAnsi" w:hAnsiTheme="minorHAnsi" w:cstheme="minorHAnsi"/>
          </w:rPr>
          <w:t>P</w:t>
        </w:r>
      </w:hyperlink>
    </w:p>
    <w:p w14:paraId="1EFEC90B" w14:textId="77777777" w:rsidR="00457B64" w:rsidRPr="00457B64" w:rsidRDefault="00090F89" w:rsidP="00FA672D">
      <w:pPr>
        <w:pStyle w:val="ListParagraph"/>
        <w:jc w:val="both"/>
        <w:rPr>
          <w:rFonts w:asciiTheme="minorHAnsi" w:hAnsiTheme="minorHAnsi" w:cstheme="minorHAnsi"/>
        </w:rPr>
      </w:pPr>
      <w:r>
        <w:rPr>
          <w:rFonts w:ascii="Calibri" w:eastAsia="Calibri" w:hAnsi="Calibri" w:cs="Calibri"/>
          <w:lang w:val="cy-GB"/>
        </w:rPr>
        <w:t xml:space="preserve">Enw defnyddiwr: bangor </w:t>
      </w:r>
    </w:p>
    <w:p w14:paraId="2F736032" w14:textId="12A00681" w:rsidR="00457B64" w:rsidRDefault="00090F89" w:rsidP="00FA672D">
      <w:pPr>
        <w:pStyle w:val="ListParagraph"/>
        <w:jc w:val="both"/>
        <w:rPr>
          <w:rFonts w:asciiTheme="minorHAnsi" w:hAnsiTheme="minorHAnsi" w:cstheme="minorHAnsi"/>
        </w:rPr>
      </w:pPr>
      <w:r>
        <w:rPr>
          <w:rFonts w:ascii="Calibri" w:eastAsia="Calibri" w:hAnsi="Calibri" w:cs="Calibri"/>
          <w:lang w:val="cy-GB"/>
        </w:rPr>
        <w:t xml:space="preserve">Cyfrinair: </w:t>
      </w:r>
      <w:proofErr w:type="spellStart"/>
      <w:r>
        <w:rPr>
          <w:rFonts w:ascii="Calibri" w:eastAsia="Calibri" w:hAnsi="Calibri" w:cs="Calibri"/>
          <w:lang w:val="cy-GB"/>
        </w:rPr>
        <w:t>employee</w:t>
      </w:r>
      <w:proofErr w:type="spellEnd"/>
    </w:p>
    <w:p w14:paraId="71F6EBFF" w14:textId="44D4A424" w:rsidR="003516DB" w:rsidRDefault="003516DB" w:rsidP="00FA672D">
      <w:pPr>
        <w:jc w:val="both"/>
        <w:rPr>
          <w:rFonts w:asciiTheme="minorHAnsi" w:hAnsiTheme="minorHAnsi" w:cstheme="minorHAnsi"/>
        </w:rPr>
      </w:pPr>
    </w:p>
    <w:p w14:paraId="2CA9D8EA" w14:textId="62E3C0D0" w:rsidR="003516DB" w:rsidRDefault="00090F89" w:rsidP="00FA672D">
      <w:pPr>
        <w:jc w:val="both"/>
        <w:rPr>
          <w:rFonts w:asciiTheme="minorHAnsi" w:hAnsiTheme="minorHAnsi" w:cstheme="minorHAnsi"/>
          <w:b/>
          <w:bCs/>
        </w:rPr>
      </w:pPr>
      <w:r>
        <w:rPr>
          <w:rFonts w:ascii="Calibri" w:eastAsia="Calibri" w:hAnsi="Calibri" w:cs="Calibri"/>
          <w:b/>
          <w:bCs/>
          <w:lang w:val="cy-GB"/>
        </w:rPr>
        <w:t>Colli Hyder</w:t>
      </w:r>
    </w:p>
    <w:p w14:paraId="5668DB48" w14:textId="0FB12C54" w:rsidR="003516DB" w:rsidRDefault="003516DB" w:rsidP="00FA672D">
      <w:pPr>
        <w:jc w:val="both"/>
        <w:rPr>
          <w:rFonts w:asciiTheme="minorHAnsi" w:hAnsiTheme="minorHAnsi" w:cstheme="minorHAnsi"/>
          <w:b/>
          <w:bCs/>
        </w:rPr>
      </w:pPr>
    </w:p>
    <w:p w14:paraId="66E8EBA3" w14:textId="488FB7EF" w:rsidR="00581702" w:rsidRPr="00C82057" w:rsidRDefault="00090F89" w:rsidP="009A2AAE">
      <w:pPr>
        <w:pStyle w:val="ListParagraph"/>
        <w:numPr>
          <w:ilvl w:val="0"/>
          <w:numId w:val="22"/>
        </w:numPr>
        <w:jc w:val="both"/>
        <w:rPr>
          <w:rFonts w:asciiTheme="minorHAnsi" w:hAnsiTheme="minorHAnsi" w:cstheme="minorHAnsi"/>
          <w:b/>
          <w:bCs/>
        </w:rPr>
      </w:pPr>
      <w:r>
        <w:rPr>
          <w:rFonts w:ascii="Calibri" w:eastAsia="Calibri" w:hAnsi="Calibri" w:cs="Calibri"/>
          <w:lang w:val="cy-GB"/>
        </w:rPr>
        <w:t xml:space="preserve">Sicrhau bod trafodaethau datblygiad personol rheolaidd yn digwydd - </w:t>
      </w:r>
    </w:p>
    <w:p w14:paraId="1D1E7D21" w14:textId="5DA558ED" w:rsidR="00C82057" w:rsidRPr="00C82057" w:rsidRDefault="00090F89" w:rsidP="00FA672D">
      <w:pPr>
        <w:pStyle w:val="ListParagraph"/>
        <w:numPr>
          <w:ilvl w:val="0"/>
          <w:numId w:val="22"/>
        </w:numPr>
        <w:jc w:val="both"/>
        <w:rPr>
          <w:rFonts w:asciiTheme="minorHAnsi" w:hAnsiTheme="minorHAnsi" w:cstheme="minorHAnsi"/>
          <w:b/>
          <w:bCs/>
        </w:rPr>
      </w:pPr>
      <w:r>
        <w:rPr>
          <w:rFonts w:ascii="Calibri" w:eastAsia="Calibri" w:hAnsi="Calibri" w:cs="Calibri"/>
          <w:lang w:val="cy-GB"/>
        </w:rPr>
        <w:t>Cael amser rheolaidd wedi ei neilltuo gyda'u rheolwr i drafod unrhyw broblemau</w:t>
      </w:r>
    </w:p>
    <w:p w14:paraId="2B515BC8" w14:textId="4C9023CA" w:rsidR="00C82057" w:rsidRPr="00623978" w:rsidRDefault="00090F89" w:rsidP="00FA672D">
      <w:pPr>
        <w:pStyle w:val="ListParagraph"/>
        <w:numPr>
          <w:ilvl w:val="0"/>
          <w:numId w:val="22"/>
        </w:numPr>
        <w:jc w:val="both"/>
        <w:rPr>
          <w:rFonts w:asciiTheme="minorHAnsi" w:hAnsiTheme="minorHAnsi" w:cstheme="minorHAnsi"/>
          <w:b/>
          <w:bCs/>
        </w:rPr>
      </w:pPr>
      <w:r>
        <w:rPr>
          <w:rFonts w:ascii="Calibri" w:eastAsia="Calibri" w:hAnsi="Calibri" w:cs="Calibri"/>
          <w:lang w:val="cy-GB"/>
        </w:rPr>
        <w:t xml:space="preserve">Cytuno ar amser gwarchodedig i reoli llwyth gwaith yn effeithiol - </w:t>
      </w:r>
    </w:p>
    <w:p w14:paraId="0BC9C51A" w14:textId="687DB6AE" w:rsidR="00623978" w:rsidRDefault="00623978" w:rsidP="00FA672D">
      <w:pPr>
        <w:jc w:val="both"/>
        <w:rPr>
          <w:rFonts w:asciiTheme="minorHAnsi" w:hAnsiTheme="minorHAnsi" w:cstheme="minorHAnsi"/>
          <w:b/>
          <w:bCs/>
        </w:rPr>
      </w:pPr>
    </w:p>
    <w:p w14:paraId="39D62C52" w14:textId="7999B5CA" w:rsidR="00623978" w:rsidRDefault="00090F89" w:rsidP="00FA672D">
      <w:pPr>
        <w:jc w:val="both"/>
        <w:rPr>
          <w:rFonts w:asciiTheme="minorHAnsi" w:hAnsiTheme="minorHAnsi" w:cstheme="minorHAnsi"/>
          <w:b/>
          <w:bCs/>
        </w:rPr>
      </w:pPr>
      <w:r>
        <w:rPr>
          <w:rFonts w:ascii="Calibri" w:eastAsia="Calibri" w:hAnsi="Calibri" w:cs="Calibri"/>
          <w:b/>
          <w:bCs/>
          <w:lang w:val="cy-GB"/>
        </w:rPr>
        <w:t>Trafferth canolbwyntio</w:t>
      </w:r>
    </w:p>
    <w:p w14:paraId="18DFFC3F" w14:textId="63DCCC16" w:rsidR="00623978" w:rsidRDefault="00623978" w:rsidP="00FA672D">
      <w:pPr>
        <w:jc w:val="both"/>
        <w:rPr>
          <w:rFonts w:asciiTheme="minorHAnsi" w:hAnsiTheme="minorHAnsi" w:cstheme="minorHAnsi"/>
          <w:b/>
          <w:bCs/>
        </w:rPr>
      </w:pPr>
    </w:p>
    <w:p w14:paraId="288E419C" w14:textId="095B8362" w:rsidR="00623978"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Trafodwch a oes adegau o'r dydd pan fydd canolbwyntio'n well neu'n waeth ac addasu’r patrwm/arferion gwaith yn unol â hynny.</w:t>
      </w:r>
    </w:p>
    <w:p w14:paraId="16CBF91B" w14:textId="1BFF0E55" w:rsidR="00411D5B"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Adolygwch ddyraniad tasgau a llwyth gwaith.</w:t>
      </w:r>
    </w:p>
    <w:p w14:paraId="22D58A41" w14:textId="298323A6" w:rsidR="00411D5B"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Darparwch lyfrau ar gyfer rhestrau, byrddau gweithredu neu offer cynorthwyo cof arall.</w:t>
      </w:r>
    </w:p>
    <w:p w14:paraId="26FB7232" w14:textId="6205A0FE" w:rsidR="00575601"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Cynigiwch le tawel i weithio</w:t>
      </w:r>
    </w:p>
    <w:p w14:paraId="0CFE2923" w14:textId="27A50912" w:rsidR="00575601"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Cynigiwch glustffonau sy’n lleihau sŵn i'w gwisgo mewn swyddfeydd agored</w:t>
      </w:r>
    </w:p>
    <w:p w14:paraId="0159B62F" w14:textId="27E6DD95" w:rsidR="00575601"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Lleihau’r pethau sy’n torri ar draws yr aelod staff</w:t>
      </w:r>
    </w:p>
    <w:p w14:paraId="5ECF6D87" w14:textId="6CCBD973" w:rsidR="00575601"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Sicrhewch fod gennych gytundebau ynglŷn ag 'amser gwarchodedig' fel nad ydynt yn cael eu haflonyddu.</w:t>
      </w:r>
    </w:p>
    <w:p w14:paraId="63620C1C" w14:textId="6BB53F23" w:rsidR="00561ABC" w:rsidRDefault="00090F89" w:rsidP="00FA672D">
      <w:pPr>
        <w:pStyle w:val="ListParagraph"/>
        <w:numPr>
          <w:ilvl w:val="0"/>
          <w:numId w:val="23"/>
        </w:numPr>
        <w:jc w:val="both"/>
        <w:rPr>
          <w:rFonts w:asciiTheme="minorHAnsi" w:hAnsiTheme="minorHAnsi" w:cstheme="minorHAnsi"/>
        </w:rPr>
      </w:pPr>
      <w:r>
        <w:rPr>
          <w:rFonts w:ascii="Calibri" w:eastAsia="Calibri" w:hAnsi="Calibri" w:cs="Calibri"/>
          <w:lang w:val="cy-GB"/>
        </w:rPr>
        <w:t>Cytunwch ar amser gwarchodedig i reoli llwyth gwaith yn effeithiol - Cyswllt WAM yma?</w:t>
      </w:r>
    </w:p>
    <w:p w14:paraId="2A1D4F40" w14:textId="5527C442" w:rsidR="00605850" w:rsidRDefault="00605850" w:rsidP="00FA672D">
      <w:pPr>
        <w:jc w:val="both"/>
        <w:rPr>
          <w:rFonts w:asciiTheme="minorHAnsi" w:hAnsiTheme="minorHAnsi" w:cstheme="minorHAnsi"/>
        </w:rPr>
      </w:pPr>
    </w:p>
    <w:p w14:paraId="71A105D2" w14:textId="33329726" w:rsidR="00605850" w:rsidRDefault="00090F89" w:rsidP="00FA672D">
      <w:pPr>
        <w:jc w:val="both"/>
        <w:rPr>
          <w:rFonts w:asciiTheme="minorHAnsi" w:hAnsiTheme="minorHAnsi" w:cstheme="minorHAnsi"/>
          <w:b/>
          <w:bCs/>
        </w:rPr>
      </w:pPr>
      <w:proofErr w:type="spellStart"/>
      <w:r>
        <w:rPr>
          <w:rFonts w:ascii="Calibri" w:eastAsia="Calibri" w:hAnsi="Calibri" w:cs="Calibri"/>
          <w:b/>
          <w:bCs/>
          <w:lang w:val="cy-GB"/>
        </w:rPr>
        <w:t>Gorbryder</w:t>
      </w:r>
      <w:proofErr w:type="spellEnd"/>
    </w:p>
    <w:p w14:paraId="36DD557C" w14:textId="677A55B5" w:rsidR="00605850" w:rsidRDefault="00605850" w:rsidP="00FA672D">
      <w:pPr>
        <w:jc w:val="both"/>
        <w:rPr>
          <w:rFonts w:asciiTheme="minorHAnsi" w:hAnsiTheme="minorHAnsi" w:cstheme="minorHAnsi"/>
          <w:b/>
          <w:bCs/>
        </w:rPr>
      </w:pPr>
    </w:p>
    <w:p w14:paraId="4E6AFC8A" w14:textId="679AD810" w:rsidR="001522F2" w:rsidRDefault="00090F89" w:rsidP="00FA672D">
      <w:pPr>
        <w:pStyle w:val="ListParagraph"/>
        <w:numPr>
          <w:ilvl w:val="0"/>
          <w:numId w:val="21"/>
        </w:numPr>
        <w:spacing w:after="160" w:line="259" w:lineRule="auto"/>
        <w:jc w:val="both"/>
        <w:rPr>
          <w:rFonts w:ascii="Calibri" w:eastAsia="Calibri" w:hAnsi="Calibri"/>
        </w:rPr>
      </w:pPr>
      <w:r>
        <w:rPr>
          <w:rFonts w:ascii="Calibri" w:eastAsia="Calibri" w:hAnsi="Calibri" w:cs="Calibri"/>
          <w:lang w:val="cy-GB"/>
        </w:rPr>
        <w:t xml:space="preserve">Hyrwyddwch y gwasanaethau cwnsela a ddarperir gan Raglen Cymorth Gweithwyr </w:t>
      </w:r>
      <w:r w:rsidR="001E0A0F">
        <w:rPr>
          <w:rFonts w:ascii="Calibri" w:eastAsia="Calibri" w:hAnsi="Calibri" w:cs="Calibri"/>
          <w:lang w:val="cy-GB"/>
        </w:rPr>
        <w:t>VIVUP</w:t>
      </w:r>
      <w:r>
        <w:rPr>
          <w:rFonts w:ascii="Calibri" w:eastAsia="Calibri" w:hAnsi="Calibri"/>
          <w:lang w:val="cy-GB"/>
        </w:rPr>
        <w:t xml:space="preserve"> gymorth:</w:t>
      </w:r>
    </w:p>
    <w:p w14:paraId="79672281" w14:textId="62C7D7EC" w:rsidR="001522F2" w:rsidRPr="00457B64" w:rsidRDefault="00090F89" w:rsidP="00FA672D">
      <w:pPr>
        <w:pStyle w:val="ListParagraph"/>
        <w:jc w:val="both"/>
        <w:rPr>
          <w:rFonts w:asciiTheme="minorHAnsi" w:hAnsiTheme="minorHAnsi" w:cstheme="minorHAnsi"/>
        </w:rPr>
      </w:pPr>
      <w:r>
        <w:rPr>
          <w:rFonts w:ascii="Calibri" w:eastAsia="Calibri" w:hAnsi="Calibri" w:cs="Calibri"/>
          <w:lang w:val="cy-GB"/>
        </w:rPr>
        <w:t xml:space="preserve">Ffôn: </w:t>
      </w:r>
      <w:r w:rsidR="001F6C79">
        <w:rPr>
          <w:rFonts w:asciiTheme="minorHAnsi" w:hAnsiTheme="minorHAnsi" w:cstheme="minorHAnsi"/>
          <w:color w:val="000000"/>
          <w:shd w:val="clear" w:color="auto" w:fill="F1F1F1"/>
        </w:rPr>
        <w:t>+448000239387</w:t>
      </w:r>
      <w:r w:rsidR="001F6C79">
        <w:rPr>
          <w:rFonts w:asciiTheme="minorHAnsi" w:hAnsiTheme="minorHAnsi" w:cstheme="minorHAnsi"/>
          <w:color w:val="000000"/>
          <w:shd w:val="clear" w:color="auto" w:fill="F1F1F1"/>
        </w:rPr>
        <w:t xml:space="preserve"> </w:t>
      </w:r>
      <w:r>
        <w:rPr>
          <w:rFonts w:ascii="Calibri" w:eastAsia="Calibri" w:hAnsi="Calibri" w:cs="Calibri"/>
          <w:lang w:val="cy-GB"/>
        </w:rPr>
        <w:t xml:space="preserve">ac ar-lein: </w:t>
      </w:r>
      <w:hyperlink r:id="rId22" w:history="1">
        <w:r w:rsidR="001F6C79">
          <w:rPr>
            <w:rFonts w:ascii="Calibri" w:eastAsia="Calibri" w:hAnsi="Calibri" w:cs="Calibri"/>
            <w:color w:val="0000FF"/>
            <w:u w:val="single"/>
            <w:lang w:val="cy-GB"/>
          </w:rPr>
          <w:t>VIVUP</w:t>
        </w:r>
      </w:hyperlink>
      <w:r>
        <w:rPr>
          <w:rFonts w:ascii="Calibri" w:eastAsia="Calibri" w:hAnsi="Calibri" w:cs="Calibri"/>
          <w:lang w:val="cy-GB"/>
        </w:rPr>
        <w:t xml:space="preserve"> </w:t>
      </w:r>
    </w:p>
    <w:p w14:paraId="04A3B00B" w14:textId="77777777" w:rsidR="001522F2" w:rsidRPr="00457B64" w:rsidRDefault="00090F89" w:rsidP="00FA672D">
      <w:pPr>
        <w:pStyle w:val="ListParagraph"/>
        <w:jc w:val="both"/>
        <w:rPr>
          <w:rFonts w:asciiTheme="minorHAnsi" w:hAnsiTheme="minorHAnsi" w:cstheme="minorHAnsi"/>
        </w:rPr>
      </w:pPr>
      <w:r>
        <w:rPr>
          <w:rFonts w:ascii="Calibri" w:eastAsia="Calibri" w:hAnsi="Calibri" w:cs="Calibri"/>
          <w:lang w:val="cy-GB"/>
        </w:rPr>
        <w:t xml:space="preserve">Enw defnyddiwr: bangor </w:t>
      </w:r>
    </w:p>
    <w:p w14:paraId="16A54F2B" w14:textId="77777777" w:rsidR="001522F2" w:rsidRDefault="00090F89" w:rsidP="00FA672D">
      <w:pPr>
        <w:pStyle w:val="ListParagraph"/>
        <w:jc w:val="both"/>
        <w:rPr>
          <w:rFonts w:asciiTheme="minorHAnsi" w:hAnsiTheme="minorHAnsi" w:cstheme="minorHAnsi"/>
        </w:rPr>
      </w:pPr>
      <w:r>
        <w:rPr>
          <w:rFonts w:ascii="Calibri" w:eastAsia="Calibri" w:hAnsi="Calibri" w:cs="Calibri"/>
          <w:lang w:val="cy-GB"/>
        </w:rPr>
        <w:t xml:space="preserve">Cyfrinair: </w:t>
      </w:r>
      <w:proofErr w:type="spellStart"/>
      <w:r>
        <w:rPr>
          <w:rFonts w:ascii="Calibri" w:eastAsia="Calibri" w:hAnsi="Calibri" w:cs="Calibri"/>
          <w:lang w:val="cy-GB"/>
        </w:rPr>
        <w:t>employee</w:t>
      </w:r>
      <w:proofErr w:type="spellEnd"/>
    </w:p>
    <w:p w14:paraId="5B36F6C4" w14:textId="1CDD269C" w:rsidR="003C7C1E" w:rsidRDefault="00090F89" w:rsidP="00FA672D">
      <w:pPr>
        <w:pStyle w:val="ListParagraph"/>
        <w:numPr>
          <w:ilvl w:val="0"/>
          <w:numId w:val="24"/>
        </w:numPr>
        <w:jc w:val="both"/>
        <w:rPr>
          <w:rFonts w:asciiTheme="minorHAnsi" w:hAnsiTheme="minorHAnsi" w:cstheme="minorHAnsi"/>
        </w:rPr>
      </w:pPr>
      <w:r>
        <w:rPr>
          <w:rFonts w:ascii="Calibri" w:eastAsia="Calibri" w:hAnsi="Calibri" w:cs="Calibri"/>
          <w:lang w:val="cy-GB"/>
        </w:rPr>
        <w:t>Sicrhewch fod yr unigolyn yn gallu cael amser i ffwrdd o'r gwaith i ymarfer technegau ymlacio.</w:t>
      </w:r>
    </w:p>
    <w:p w14:paraId="6B1EE3F2" w14:textId="5BD71F8F" w:rsidR="00BF7815" w:rsidRDefault="00090F89" w:rsidP="00FA672D">
      <w:pPr>
        <w:pStyle w:val="ListParagraph"/>
        <w:numPr>
          <w:ilvl w:val="0"/>
          <w:numId w:val="24"/>
        </w:numPr>
        <w:jc w:val="both"/>
        <w:rPr>
          <w:rFonts w:asciiTheme="minorHAnsi" w:hAnsiTheme="minorHAnsi" w:cstheme="minorHAnsi"/>
        </w:rPr>
      </w:pPr>
      <w:r>
        <w:rPr>
          <w:rFonts w:ascii="Calibri" w:eastAsia="Calibri" w:hAnsi="Calibri" w:cs="Calibri"/>
          <w:lang w:val="cy-GB"/>
        </w:rPr>
        <w:t>Ymgymryd â gweithgareddau ymwybyddiaeth ofalgar fel ymarferion anadlu neu fynd am dro.</w:t>
      </w:r>
    </w:p>
    <w:p w14:paraId="66E2870A" w14:textId="2D05B135" w:rsidR="00BF7815" w:rsidRDefault="00090F89" w:rsidP="00FA672D">
      <w:pPr>
        <w:jc w:val="both"/>
        <w:rPr>
          <w:rFonts w:asciiTheme="minorHAnsi" w:hAnsiTheme="minorHAnsi" w:cstheme="minorHAnsi"/>
          <w:b/>
          <w:bCs/>
        </w:rPr>
      </w:pPr>
      <w:r>
        <w:rPr>
          <w:rFonts w:ascii="Calibri" w:eastAsia="Calibri" w:hAnsi="Calibri" w:cs="Calibri"/>
          <w:b/>
          <w:bCs/>
          <w:lang w:val="cy-GB"/>
        </w:rPr>
        <w:t>Pyliau o banig</w:t>
      </w:r>
    </w:p>
    <w:p w14:paraId="4E6BFE51" w14:textId="20085A62" w:rsidR="00BF7815" w:rsidRDefault="00BF7815" w:rsidP="00FA672D">
      <w:pPr>
        <w:jc w:val="both"/>
        <w:rPr>
          <w:rFonts w:asciiTheme="minorHAnsi" w:hAnsiTheme="minorHAnsi" w:cstheme="minorHAnsi"/>
          <w:b/>
          <w:bCs/>
        </w:rPr>
      </w:pPr>
    </w:p>
    <w:p w14:paraId="7B802170" w14:textId="47AB52A4" w:rsidR="00BF7815" w:rsidRDefault="00090F89" w:rsidP="00FA672D">
      <w:pPr>
        <w:pStyle w:val="ListParagraph"/>
        <w:numPr>
          <w:ilvl w:val="0"/>
          <w:numId w:val="25"/>
        </w:numPr>
        <w:jc w:val="both"/>
        <w:rPr>
          <w:rFonts w:asciiTheme="minorHAnsi" w:hAnsiTheme="minorHAnsi" w:cstheme="minorHAnsi"/>
        </w:rPr>
      </w:pPr>
      <w:r>
        <w:rPr>
          <w:rFonts w:ascii="Calibri" w:eastAsia="Calibri" w:hAnsi="Calibri" w:cs="Calibri"/>
          <w:lang w:val="cy-GB"/>
        </w:rPr>
        <w:t>Cytunwch ar amser oddi wrth bobl eraill pan fo angen, heb orfod gofyn am ganiatâd.</w:t>
      </w:r>
    </w:p>
    <w:p w14:paraId="128E2D9B" w14:textId="6DBAAC3E" w:rsidR="009E71CC" w:rsidRDefault="00090F89" w:rsidP="00FA672D">
      <w:pPr>
        <w:pStyle w:val="ListParagraph"/>
        <w:numPr>
          <w:ilvl w:val="0"/>
          <w:numId w:val="25"/>
        </w:numPr>
        <w:jc w:val="both"/>
        <w:rPr>
          <w:rFonts w:asciiTheme="minorHAnsi" w:hAnsiTheme="minorHAnsi" w:cstheme="minorHAnsi"/>
        </w:rPr>
      </w:pPr>
      <w:r>
        <w:rPr>
          <w:rFonts w:ascii="Calibri" w:eastAsia="Calibri" w:hAnsi="Calibri" w:cs="Calibri"/>
          <w:lang w:val="cy-GB"/>
        </w:rPr>
        <w:lastRenderedPageBreak/>
        <w:t>Sicrhewch fod yr unigolyn yn gallu cael amser o'u gwaith i ymarfer technegau ymlacio.</w:t>
      </w:r>
    </w:p>
    <w:p w14:paraId="2D6EBB6A" w14:textId="1B38FF29" w:rsidR="009E71CC" w:rsidRDefault="00090F89" w:rsidP="00FA672D">
      <w:pPr>
        <w:pStyle w:val="ListParagraph"/>
        <w:numPr>
          <w:ilvl w:val="0"/>
          <w:numId w:val="25"/>
        </w:numPr>
        <w:jc w:val="both"/>
        <w:rPr>
          <w:rFonts w:asciiTheme="minorHAnsi" w:hAnsiTheme="minorHAnsi" w:cstheme="minorHAnsi"/>
        </w:rPr>
      </w:pPr>
      <w:r>
        <w:rPr>
          <w:rFonts w:ascii="Calibri" w:eastAsia="Calibri" w:hAnsi="Calibri" w:cs="Calibri"/>
          <w:lang w:val="cy-GB"/>
        </w:rPr>
        <w:t>Ymgymryd ag ymarferion ymwybyddiaeth ofalgar fel ymarferion anadlu neu fynd am dro.</w:t>
      </w:r>
    </w:p>
    <w:p w14:paraId="6F46294B" w14:textId="71AB0526" w:rsidR="00862FDF" w:rsidRDefault="00862FDF" w:rsidP="00FA672D">
      <w:pPr>
        <w:jc w:val="both"/>
        <w:rPr>
          <w:rFonts w:ascii="Calibri" w:eastAsia="Calibri" w:hAnsi="Calibri" w:cs="Calibri"/>
          <w:lang w:val="cy-GB"/>
        </w:rPr>
      </w:pPr>
    </w:p>
    <w:p w14:paraId="72E2C4FD" w14:textId="77777777" w:rsidR="00862FDF" w:rsidRPr="00CE6D7D" w:rsidRDefault="00862FDF" w:rsidP="00862FDF">
      <w:pPr>
        <w:jc w:val="both"/>
        <w:rPr>
          <w:rFonts w:asciiTheme="minorHAnsi" w:hAnsiTheme="minorHAnsi" w:cstheme="minorHAnsi"/>
          <w:b/>
          <w:bCs/>
          <w:lang w:val="cy-GB"/>
        </w:rPr>
      </w:pPr>
      <w:r w:rsidRPr="00CE6D7D">
        <w:rPr>
          <w:rFonts w:asciiTheme="minorHAnsi" w:hAnsiTheme="minorHAnsi" w:cstheme="minorHAnsi"/>
          <w:b/>
          <w:bCs/>
          <w:lang w:val="cy-GB"/>
        </w:rPr>
        <w:t xml:space="preserve">Straen cysylltiedig a’r gwaith </w:t>
      </w:r>
    </w:p>
    <w:p w14:paraId="00AC2070" w14:textId="77777777" w:rsidR="00862FDF" w:rsidRPr="00CE6D7D" w:rsidRDefault="00862FDF" w:rsidP="00862FDF">
      <w:pPr>
        <w:jc w:val="both"/>
        <w:rPr>
          <w:rFonts w:asciiTheme="minorHAnsi" w:hAnsiTheme="minorHAnsi" w:cstheme="minorHAnsi"/>
          <w:lang w:val="cy-GB"/>
        </w:rPr>
      </w:pPr>
      <w:r w:rsidRPr="00CE6D7D">
        <w:rPr>
          <w:rFonts w:asciiTheme="minorHAnsi" w:hAnsiTheme="minorHAnsi" w:cstheme="minorHAnsi"/>
          <w:lang w:val="cy-GB"/>
        </w:rPr>
        <w:t>Gall straen cysylltiedig â’r gwaith wneud y symptomau hyn yn waeth. Gall addasiadau addas gynnwys:</w:t>
      </w:r>
    </w:p>
    <w:p w14:paraId="66652C59" w14:textId="77777777" w:rsidR="00862FDF" w:rsidRPr="00CE6D7D" w:rsidRDefault="00862FDF" w:rsidP="00862FDF">
      <w:pPr>
        <w:pStyle w:val="ListParagraph"/>
        <w:numPr>
          <w:ilvl w:val="0"/>
          <w:numId w:val="34"/>
        </w:numPr>
        <w:jc w:val="both"/>
        <w:rPr>
          <w:rFonts w:asciiTheme="minorHAnsi" w:hAnsiTheme="minorHAnsi" w:cstheme="minorHAnsi"/>
          <w:lang w:val="cy-GB"/>
        </w:rPr>
      </w:pPr>
      <w:r w:rsidRPr="00CE6D7D">
        <w:rPr>
          <w:rFonts w:asciiTheme="minorHAnsi" w:hAnsiTheme="minorHAnsi" w:cstheme="minorHAnsi"/>
          <w:lang w:val="cy-GB"/>
        </w:rPr>
        <w:t>Annog staff i drafod pryderon yn agored mewn cyfarfodydd un i un  gyda'u rheolwr, eu Swyddog Adnoddau Dynol neu Iechyd Galwedigaethol</w:t>
      </w:r>
      <w:r w:rsidRPr="00CE6D7D">
        <w:t xml:space="preserve"> </w:t>
      </w:r>
      <w:r w:rsidRPr="00CE6D7D">
        <w:rPr>
          <w:rFonts w:asciiTheme="minorHAnsi" w:hAnsiTheme="minorHAnsi" w:cstheme="minorHAnsi"/>
          <w:lang w:val="cy-GB"/>
        </w:rPr>
        <w:t>Weithiau, efallai y bydd yn well gan staff siarad â rhywun arall i ddechrau. e.e. rheolwr sy’n ferch yn eu hadran, cynrychiolydd undeb llafur neu Iechyd Galwedigaethol.</w:t>
      </w:r>
    </w:p>
    <w:p w14:paraId="52632CFF" w14:textId="77777777" w:rsidR="00862FDF" w:rsidRPr="00CE6D7D" w:rsidRDefault="00862FDF" w:rsidP="00862FDF">
      <w:pPr>
        <w:pStyle w:val="ListParagraph"/>
        <w:numPr>
          <w:ilvl w:val="0"/>
          <w:numId w:val="34"/>
        </w:numPr>
        <w:jc w:val="both"/>
        <w:rPr>
          <w:rFonts w:asciiTheme="minorHAnsi" w:hAnsiTheme="minorHAnsi" w:cstheme="minorHAnsi"/>
          <w:lang w:val="cy-GB"/>
        </w:rPr>
      </w:pPr>
      <w:r w:rsidRPr="00CE6D7D">
        <w:rPr>
          <w:rFonts w:asciiTheme="minorHAnsi" w:hAnsiTheme="minorHAnsi" w:cstheme="minorHAnsi"/>
          <w:lang w:val="cy-GB"/>
        </w:rPr>
        <w:t>Cytuno ar addasiadau lle bo modd..</w:t>
      </w:r>
    </w:p>
    <w:p w14:paraId="41C20FB3" w14:textId="6CFBBFF5" w:rsidR="00862FDF" w:rsidRPr="00CE6D7D" w:rsidRDefault="00862FDF" w:rsidP="00862FDF">
      <w:pPr>
        <w:pStyle w:val="ListParagraph"/>
        <w:numPr>
          <w:ilvl w:val="0"/>
          <w:numId w:val="21"/>
        </w:numPr>
        <w:spacing w:after="160" w:line="259" w:lineRule="auto"/>
        <w:jc w:val="both"/>
        <w:rPr>
          <w:rFonts w:ascii="Calibri" w:eastAsia="Calibri" w:hAnsi="Calibri"/>
          <w:lang w:val="cy-GB"/>
        </w:rPr>
      </w:pPr>
      <w:r w:rsidRPr="00CE6D7D">
        <w:rPr>
          <w:rFonts w:asciiTheme="minorHAnsi" w:hAnsiTheme="minorHAnsi" w:cstheme="minorHAnsi"/>
          <w:lang w:val="cy-GB"/>
        </w:rPr>
        <w:t xml:space="preserve">Cyfeirio at wasanaethau cwnsela a ddarperir gan Raglen Cymorth Gweithwyr </w:t>
      </w:r>
      <w:r w:rsidR="004E31D6">
        <w:rPr>
          <w:rFonts w:asciiTheme="minorHAnsi" w:hAnsiTheme="minorHAnsi" w:cstheme="minorHAnsi"/>
          <w:lang w:val="cy-GB"/>
        </w:rPr>
        <w:t>VIVUP</w:t>
      </w:r>
      <w:r w:rsidRPr="00CE6D7D">
        <w:rPr>
          <w:rFonts w:asciiTheme="minorHAnsi" w:hAnsiTheme="minorHAnsi" w:cstheme="minorHAnsi"/>
          <w:lang w:val="cy-GB"/>
        </w:rPr>
        <w:t xml:space="preserve"> llinell gymorth</w:t>
      </w:r>
      <w:r w:rsidRPr="00CE6D7D">
        <w:rPr>
          <w:rFonts w:ascii="Calibri" w:eastAsia="Calibri" w:hAnsi="Calibri"/>
          <w:lang w:val="cy-GB"/>
        </w:rPr>
        <w:t>:</w:t>
      </w:r>
    </w:p>
    <w:p w14:paraId="4CE1106E" w14:textId="6B282F36" w:rsidR="00862FDF" w:rsidRPr="00CE6D7D" w:rsidRDefault="00862FDF" w:rsidP="00862FDF">
      <w:pPr>
        <w:pStyle w:val="ListParagraph"/>
        <w:jc w:val="both"/>
        <w:rPr>
          <w:rFonts w:asciiTheme="minorHAnsi" w:hAnsiTheme="minorHAnsi" w:cstheme="minorHAnsi"/>
          <w:lang w:val="cy-GB"/>
        </w:rPr>
      </w:pPr>
      <w:r w:rsidRPr="00CE6D7D">
        <w:rPr>
          <w:rFonts w:asciiTheme="minorHAnsi" w:hAnsiTheme="minorHAnsi" w:cstheme="minorHAnsi"/>
          <w:lang w:val="cy-GB"/>
        </w:rPr>
        <w:t xml:space="preserve">Ffôn: </w:t>
      </w:r>
      <w:r w:rsidR="001F6C79">
        <w:rPr>
          <w:rFonts w:asciiTheme="minorHAnsi" w:hAnsiTheme="minorHAnsi" w:cstheme="minorHAnsi"/>
          <w:color w:val="000000"/>
          <w:shd w:val="clear" w:color="auto" w:fill="F1F1F1"/>
        </w:rPr>
        <w:t>+448000239387</w:t>
      </w:r>
      <w:r w:rsidR="003A7A31">
        <w:rPr>
          <w:rFonts w:asciiTheme="minorHAnsi" w:hAnsiTheme="minorHAnsi" w:cstheme="minorHAnsi"/>
          <w:color w:val="000000"/>
          <w:shd w:val="clear" w:color="auto" w:fill="F1F1F1"/>
        </w:rPr>
        <w:t xml:space="preserve"> </w:t>
      </w:r>
      <w:r w:rsidRPr="00CE6D7D">
        <w:rPr>
          <w:rFonts w:asciiTheme="minorHAnsi" w:hAnsiTheme="minorHAnsi" w:cstheme="minorHAnsi"/>
          <w:lang w:val="cy-GB" w:eastAsia="en-GB"/>
        </w:rPr>
        <w:t xml:space="preserve">ac </w:t>
      </w:r>
      <w:r w:rsidRPr="00CE6D7D">
        <w:rPr>
          <w:rFonts w:asciiTheme="minorHAnsi" w:hAnsiTheme="minorHAnsi" w:cstheme="minorHAnsi"/>
          <w:lang w:val="cy-GB"/>
        </w:rPr>
        <w:t xml:space="preserve">ar-lein: </w:t>
      </w:r>
      <w:hyperlink r:id="rId23" w:history="1">
        <w:r w:rsidR="003A7A31">
          <w:rPr>
            <w:rStyle w:val="Hyperlink"/>
            <w:rFonts w:asciiTheme="minorHAnsi" w:hAnsiTheme="minorHAnsi" w:cstheme="minorHAnsi"/>
            <w:lang w:val="cy-GB"/>
          </w:rPr>
          <w:t>VIVUP</w:t>
        </w:r>
      </w:hyperlink>
      <w:r w:rsidRPr="00CE6D7D">
        <w:rPr>
          <w:rFonts w:asciiTheme="minorHAnsi" w:hAnsiTheme="minorHAnsi" w:cstheme="minorHAnsi"/>
          <w:lang w:val="cy-GB"/>
        </w:rPr>
        <w:t xml:space="preserve"> </w:t>
      </w:r>
    </w:p>
    <w:p w14:paraId="714033F5" w14:textId="77777777" w:rsidR="00862FDF" w:rsidRPr="00CE6D7D" w:rsidRDefault="00862FDF" w:rsidP="00862FDF">
      <w:pPr>
        <w:pStyle w:val="ListParagraph"/>
        <w:jc w:val="both"/>
        <w:rPr>
          <w:rFonts w:asciiTheme="minorHAnsi" w:hAnsiTheme="minorHAnsi" w:cstheme="minorHAnsi"/>
          <w:lang w:val="cy-GB"/>
        </w:rPr>
      </w:pPr>
      <w:r w:rsidRPr="00CE6D7D">
        <w:rPr>
          <w:rFonts w:asciiTheme="minorHAnsi" w:hAnsiTheme="minorHAnsi" w:cstheme="minorHAnsi"/>
          <w:lang w:val="cy-GB"/>
        </w:rPr>
        <w:t>Enw defnyddiwr: bangor</w:t>
      </w:r>
    </w:p>
    <w:p w14:paraId="471642B4" w14:textId="77777777" w:rsidR="00862FDF" w:rsidRPr="00CE6D7D" w:rsidRDefault="00862FDF" w:rsidP="00862FDF">
      <w:pPr>
        <w:pStyle w:val="ListParagraph"/>
        <w:numPr>
          <w:ilvl w:val="0"/>
          <w:numId w:val="34"/>
        </w:numPr>
        <w:jc w:val="both"/>
        <w:rPr>
          <w:rFonts w:asciiTheme="minorHAnsi" w:hAnsiTheme="minorHAnsi" w:cstheme="minorHAnsi"/>
          <w:lang w:val="cy-GB"/>
        </w:rPr>
      </w:pPr>
      <w:r w:rsidRPr="00CE6D7D">
        <w:rPr>
          <w:rFonts w:asciiTheme="minorHAnsi" w:hAnsiTheme="minorHAnsi" w:cstheme="minorHAnsi"/>
          <w:lang w:val="cy-GB"/>
        </w:rPr>
        <w:t>Delio â straen sy’n gysylltiedig â gwaith trwy asesu risg a defnyddio ein dulliau asesu straen yma ym Mhrifysgol Bangor:</w:t>
      </w:r>
    </w:p>
    <w:p w14:paraId="3C09C13E" w14:textId="77777777" w:rsidR="00862FDF" w:rsidRPr="005F1F95" w:rsidRDefault="00000000" w:rsidP="00862FDF">
      <w:pPr>
        <w:jc w:val="both"/>
        <w:rPr>
          <w:rFonts w:asciiTheme="minorHAnsi" w:hAnsiTheme="minorHAnsi" w:cstheme="minorHAnsi"/>
          <w:sz w:val="22"/>
          <w:szCs w:val="22"/>
          <w:lang w:val="cy-GB"/>
        </w:rPr>
      </w:pPr>
      <w:hyperlink r:id="rId24" w:history="1">
        <w:proofErr w:type="spellStart"/>
        <w:r w:rsidR="00862FDF" w:rsidRPr="00CE6D7D">
          <w:rPr>
            <w:rStyle w:val="Hyperlink"/>
            <w:rFonts w:asciiTheme="minorHAnsi" w:hAnsiTheme="minorHAnsi" w:cstheme="minorHAnsi"/>
            <w:sz w:val="22"/>
            <w:szCs w:val="22"/>
            <w:lang w:val="cy-GB"/>
          </w:rPr>
          <w:t>Stress</w:t>
        </w:r>
        <w:proofErr w:type="spellEnd"/>
        <w:r w:rsidR="00862FDF" w:rsidRPr="00CE6D7D">
          <w:rPr>
            <w:rStyle w:val="Hyperlink"/>
            <w:rFonts w:asciiTheme="minorHAnsi" w:hAnsiTheme="minorHAnsi" w:cstheme="minorHAnsi"/>
            <w:sz w:val="22"/>
            <w:szCs w:val="22"/>
            <w:lang w:val="cy-GB"/>
          </w:rPr>
          <w:t xml:space="preserve"> </w:t>
        </w:r>
        <w:proofErr w:type="spellStart"/>
        <w:r w:rsidR="00862FDF" w:rsidRPr="00CE6D7D">
          <w:rPr>
            <w:rStyle w:val="Hyperlink"/>
            <w:rFonts w:asciiTheme="minorHAnsi" w:hAnsiTheme="minorHAnsi" w:cstheme="minorHAnsi"/>
            <w:sz w:val="22"/>
            <w:szCs w:val="22"/>
            <w:lang w:val="cy-GB"/>
          </w:rPr>
          <w:t>Assessment</w:t>
        </w:r>
        <w:proofErr w:type="spellEnd"/>
        <w:r w:rsidR="00862FDF" w:rsidRPr="00CE6D7D">
          <w:rPr>
            <w:rStyle w:val="Hyperlink"/>
            <w:rFonts w:asciiTheme="minorHAnsi" w:hAnsiTheme="minorHAnsi" w:cstheme="minorHAnsi"/>
            <w:sz w:val="22"/>
            <w:szCs w:val="22"/>
            <w:lang w:val="cy-GB"/>
          </w:rPr>
          <w:t xml:space="preserve"> </w:t>
        </w:r>
        <w:proofErr w:type="spellStart"/>
        <w:r w:rsidR="00862FDF" w:rsidRPr="00CE6D7D">
          <w:rPr>
            <w:rStyle w:val="Hyperlink"/>
            <w:rFonts w:asciiTheme="minorHAnsi" w:hAnsiTheme="minorHAnsi" w:cstheme="minorHAnsi"/>
            <w:sz w:val="22"/>
            <w:szCs w:val="22"/>
            <w:lang w:val="cy-GB"/>
          </w:rPr>
          <w:t>Tools</w:t>
        </w:r>
        <w:proofErr w:type="spellEnd"/>
        <w:r w:rsidR="00862FDF" w:rsidRPr="00CE6D7D">
          <w:rPr>
            <w:rStyle w:val="Hyperlink"/>
            <w:rFonts w:asciiTheme="minorHAnsi" w:hAnsiTheme="minorHAnsi" w:cstheme="minorHAnsi"/>
            <w:sz w:val="22"/>
            <w:szCs w:val="22"/>
            <w:lang w:val="cy-GB"/>
          </w:rPr>
          <w:t xml:space="preserve"> | Staff Development | Bangor University</w:t>
        </w:r>
      </w:hyperlink>
    </w:p>
    <w:p w14:paraId="5D4736CC" w14:textId="77777777" w:rsidR="00862FDF" w:rsidRPr="005F1F95" w:rsidRDefault="00862FDF" w:rsidP="00862FDF">
      <w:pPr>
        <w:jc w:val="both"/>
        <w:rPr>
          <w:rFonts w:asciiTheme="minorHAnsi" w:hAnsiTheme="minorHAnsi" w:cstheme="minorHAnsi"/>
          <w:lang w:val="cy-GB"/>
        </w:rPr>
      </w:pPr>
    </w:p>
    <w:p w14:paraId="100E10B2" w14:textId="77777777" w:rsidR="00862FDF" w:rsidRPr="00CE6D7D" w:rsidRDefault="00862FDF" w:rsidP="00862FDF">
      <w:pPr>
        <w:jc w:val="both"/>
        <w:rPr>
          <w:rFonts w:asciiTheme="minorHAnsi" w:hAnsiTheme="minorHAnsi" w:cstheme="minorHAnsi"/>
          <w:b/>
          <w:bCs/>
          <w:lang w:val="cy-GB"/>
        </w:rPr>
      </w:pPr>
      <w:r w:rsidRPr="00CE6D7D">
        <w:rPr>
          <w:rFonts w:asciiTheme="minorHAnsi" w:hAnsiTheme="minorHAnsi" w:cstheme="minorHAnsi"/>
          <w:b/>
          <w:bCs/>
          <w:lang w:val="cy-GB"/>
        </w:rPr>
        <w:t xml:space="preserve">Effaith </w:t>
      </w:r>
      <w:proofErr w:type="spellStart"/>
      <w:r w:rsidRPr="00CE6D7D">
        <w:rPr>
          <w:rFonts w:asciiTheme="minorHAnsi" w:hAnsiTheme="minorHAnsi" w:cstheme="minorHAnsi"/>
          <w:b/>
          <w:bCs/>
          <w:lang w:val="cy-GB"/>
        </w:rPr>
        <w:t>Seicogymdeithasol</w:t>
      </w:r>
      <w:proofErr w:type="spellEnd"/>
      <w:r w:rsidRPr="00CE6D7D">
        <w:rPr>
          <w:rFonts w:asciiTheme="minorHAnsi" w:hAnsiTheme="minorHAnsi" w:cstheme="minorHAnsi"/>
          <w:b/>
          <w:bCs/>
          <w:lang w:val="cy-GB"/>
        </w:rPr>
        <w:t xml:space="preserve"> a Chymdeithasol</w:t>
      </w:r>
    </w:p>
    <w:p w14:paraId="06A33550" w14:textId="77777777" w:rsidR="00862FDF" w:rsidRPr="00CE6D7D" w:rsidRDefault="00862FDF" w:rsidP="00862FDF">
      <w:pPr>
        <w:jc w:val="both"/>
        <w:rPr>
          <w:rFonts w:asciiTheme="minorHAnsi" w:hAnsiTheme="minorHAnsi" w:cstheme="minorHAnsi"/>
          <w:lang w:val="cy-GB"/>
        </w:rPr>
      </w:pPr>
      <w:r w:rsidRPr="00CE6D7D">
        <w:rPr>
          <w:rFonts w:asciiTheme="minorHAnsi" w:hAnsiTheme="minorHAnsi" w:cstheme="minorHAnsi"/>
          <w:lang w:val="cy-GB"/>
        </w:rPr>
        <w:t>Mae rhai pobl yn dweud eu bod yn teimlo'n ynysig. Gall addasiadau addas gynnwys:</w:t>
      </w:r>
    </w:p>
    <w:p w14:paraId="3E40FDD4" w14:textId="77777777" w:rsidR="00862FDF" w:rsidRPr="00CE6D7D" w:rsidRDefault="00862FDF" w:rsidP="00862FDF">
      <w:pPr>
        <w:pStyle w:val="ListParagraph"/>
        <w:numPr>
          <w:ilvl w:val="0"/>
          <w:numId w:val="34"/>
        </w:numPr>
        <w:jc w:val="both"/>
        <w:rPr>
          <w:rFonts w:asciiTheme="minorHAnsi" w:hAnsiTheme="minorHAnsi" w:cstheme="minorHAnsi"/>
          <w:lang w:val="cy-GB"/>
        </w:rPr>
      </w:pPr>
      <w:r w:rsidRPr="00CE6D7D">
        <w:rPr>
          <w:rFonts w:asciiTheme="minorHAnsi" w:hAnsiTheme="minorHAnsi" w:cstheme="minorHAnsi"/>
          <w:lang w:val="cy-GB"/>
        </w:rPr>
        <w:t>Hyrwyddo lles corfforol a lles meddyliol yn y gwaith.</w:t>
      </w:r>
    </w:p>
    <w:p w14:paraId="5E567798" w14:textId="356C019B" w:rsidR="00862FDF" w:rsidRPr="00CE6D7D" w:rsidRDefault="00862FDF" w:rsidP="00862FDF">
      <w:pPr>
        <w:pStyle w:val="ListParagraph"/>
        <w:numPr>
          <w:ilvl w:val="0"/>
          <w:numId w:val="34"/>
        </w:numPr>
        <w:jc w:val="both"/>
        <w:rPr>
          <w:rFonts w:asciiTheme="minorHAnsi" w:hAnsiTheme="minorHAnsi" w:cstheme="minorHAnsi"/>
          <w:lang w:val="cy-GB"/>
        </w:rPr>
      </w:pPr>
      <w:r w:rsidRPr="00CE6D7D">
        <w:rPr>
          <w:rFonts w:asciiTheme="minorHAnsi" w:hAnsiTheme="minorHAnsi" w:cstheme="minorHAnsi"/>
          <w:lang w:val="cy-GB"/>
        </w:rPr>
        <w:t xml:space="preserve">Cyfeirio at wasanaethau cwnsela a ddarperir gan Raglen Cymorth Gweithwyr </w:t>
      </w:r>
      <w:r w:rsidR="004E31D6">
        <w:rPr>
          <w:rFonts w:asciiTheme="minorHAnsi" w:hAnsiTheme="minorHAnsi" w:cstheme="minorHAnsi"/>
          <w:lang w:val="cy-GB"/>
        </w:rPr>
        <w:t>VIVUP</w:t>
      </w:r>
      <w:r w:rsidRPr="00CE6D7D">
        <w:rPr>
          <w:rFonts w:asciiTheme="minorHAnsi" w:hAnsiTheme="minorHAnsi" w:cstheme="minorHAnsi"/>
          <w:lang w:val="cy-GB"/>
        </w:rPr>
        <w:t xml:space="preserve"> llinell gymorth:</w:t>
      </w:r>
    </w:p>
    <w:p w14:paraId="3636EA4C" w14:textId="48835EBA" w:rsidR="00862FDF" w:rsidRPr="00CE6D7D" w:rsidRDefault="00862FDF" w:rsidP="00862FDF">
      <w:pPr>
        <w:ind w:left="720"/>
        <w:jc w:val="both"/>
        <w:rPr>
          <w:rFonts w:asciiTheme="minorHAnsi" w:hAnsiTheme="minorHAnsi" w:cstheme="minorHAnsi"/>
          <w:lang w:val="cy-GB"/>
        </w:rPr>
      </w:pPr>
      <w:r w:rsidRPr="00CE6D7D">
        <w:rPr>
          <w:rFonts w:asciiTheme="minorHAnsi" w:hAnsiTheme="minorHAnsi" w:cstheme="minorHAnsi"/>
          <w:lang w:val="cy-GB"/>
        </w:rPr>
        <w:t xml:space="preserve">Ffôn: </w:t>
      </w:r>
      <w:r w:rsidR="003A7A31">
        <w:rPr>
          <w:rFonts w:asciiTheme="minorHAnsi" w:hAnsiTheme="minorHAnsi" w:cstheme="minorHAnsi"/>
          <w:color w:val="000000"/>
          <w:shd w:val="clear" w:color="auto" w:fill="F1F1F1"/>
        </w:rPr>
        <w:t>+448000239387</w:t>
      </w:r>
      <w:r w:rsidR="003A7A31">
        <w:rPr>
          <w:rFonts w:asciiTheme="minorHAnsi" w:hAnsiTheme="minorHAnsi" w:cstheme="minorHAnsi"/>
          <w:color w:val="000000"/>
          <w:shd w:val="clear" w:color="auto" w:fill="F1F1F1"/>
        </w:rPr>
        <w:t xml:space="preserve"> </w:t>
      </w:r>
      <w:r w:rsidRPr="00CE6D7D">
        <w:rPr>
          <w:rFonts w:asciiTheme="minorHAnsi" w:hAnsiTheme="minorHAnsi" w:cstheme="minorHAnsi"/>
          <w:lang w:val="cy-GB"/>
        </w:rPr>
        <w:t xml:space="preserve">ac ar-lein: </w:t>
      </w:r>
      <w:hyperlink r:id="rId25" w:history="1">
        <w:r w:rsidR="003A7A31">
          <w:rPr>
            <w:rStyle w:val="Hyperlink"/>
            <w:rFonts w:asciiTheme="minorHAnsi" w:hAnsiTheme="minorHAnsi" w:cstheme="minorHAnsi"/>
            <w:lang w:val="cy-GB"/>
          </w:rPr>
          <w:t>VIVUP</w:t>
        </w:r>
      </w:hyperlink>
    </w:p>
    <w:p w14:paraId="73C7248C" w14:textId="77777777" w:rsidR="00862FDF" w:rsidRPr="00CE6D7D" w:rsidRDefault="00862FDF" w:rsidP="00862FDF">
      <w:pPr>
        <w:ind w:left="720"/>
        <w:jc w:val="both"/>
        <w:rPr>
          <w:rFonts w:asciiTheme="minorHAnsi" w:hAnsiTheme="minorHAnsi" w:cstheme="minorHAnsi"/>
          <w:lang w:val="cy-GB"/>
        </w:rPr>
      </w:pPr>
      <w:r w:rsidRPr="00CE6D7D">
        <w:rPr>
          <w:rFonts w:asciiTheme="minorHAnsi" w:hAnsiTheme="minorHAnsi" w:cstheme="minorHAnsi"/>
          <w:lang w:val="cy-GB"/>
        </w:rPr>
        <w:t>Enw defnyddiwr: bangor</w:t>
      </w:r>
    </w:p>
    <w:p w14:paraId="39D1FEE1" w14:textId="77777777" w:rsidR="00862FDF" w:rsidRPr="00CE6D7D" w:rsidRDefault="00862FDF" w:rsidP="00862FDF">
      <w:pPr>
        <w:pStyle w:val="ListParagraph"/>
        <w:numPr>
          <w:ilvl w:val="0"/>
          <w:numId w:val="34"/>
        </w:numPr>
        <w:jc w:val="both"/>
        <w:rPr>
          <w:rFonts w:asciiTheme="minorHAnsi" w:hAnsiTheme="minorHAnsi" w:cstheme="minorHAnsi"/>
          <w:lang w:val="cy-GB"/>
        </w:rPr>
      </w:pPr>
      <w:r w:rsidRPr="00CE6D7D">
        <w:rPr>
          <w:rFonts w:asciiTheme="minorHAnsi" w:hAnsiTheme="minorHAnsi" w:cstheme="minorHAnsi"/>
          <w:lang w:val="cy-GB"/>
        </w:rPr>
        <w:t>Darparu'r gallu i rwydweithio â chydweithwyr sy'n cael problemau tebyg.</w:t>
      </w:r>
    </w:p>
    <w:p w14:paraId="4EBE6E32" w14:textId="77777777" w:rsidR="00152BC1" w:rsidRPr="00152BC1" w:rsidRDefault="00152BC1" w:rsidP="00152BC1">
      <w:pPr>
        <w:jc w:val="both"/>
        <w:rPr>
          <w:rFonts w:ascii="Calibri" w:eastAsia="Calibri" w:hAnsi="Calibri" w:cs="Calibri"/>
          <w:lang w:val="cy-GB"/>
        </w:rPr>
      </w:pPr>
      <w:r w:rsidRPr="00152BC1">
        <w:rPr>
          <w:rFonts w:ascii="Calibri" w:eastAsia="Calibri" w:hAnsi="Calibri" w:cs="Calibri"/>
          <w:lang w:val="cy-GB"/>
        </w:rPr>
        <w:t xml:space="preserve">Trafodwch a yw'r aelod staff wedi ymweld â'i feddyg teulu. Yn dibynnu ar y drafodaeth, efallai mai dyma’r cam nesaf i’w awgrymu, yn enwedig os mai’r meysydd anhawster yw cysgu, pyliau o banig neu </w:t>
      </w:r>
      <w:proofErr w:type="spellStart"/>
      <w:r w:rsidRPr="00152BC1">
        <w:rPr>
          <w:rFonts w:ascii="Calibri" w:eastAsia="Calibri" w:hAnsi="Calibri" w:cs="Calibri"/>
          <w:lang w:val="cy-GB"/>
        </w:rPr>
        <w:t>orbryder</w:t>
      </w:r>
      <w:proofErr w:type="spellEnd"/>
      <w:r w:rsidRPr="00152BC1">
        <w:rPr>
          <w:rFonts w:ascii="Calibri" w:eastAsia="Calibri" w:hAnsi="Calibri" w:cs="Calibri"/>
          <w:lang w:val="cy-GB"/>
        </w:rPr>
        <w:t>. Os ydynt wedi ymweld â'u meddyg teulu ac yn cael cefnogaeth, efallai y byddai'n ddefnyddiol eu cyfeirio at Iechyd Galwedigaethol i roi cyngor penodol ynglŷn â’r gwaith.</w:t>
      </w:r>
    </w:p>
    <w:p w14:paraId="482BC67E" w14:textId="77777777" w:rsidR="00862FDF" w:rsidRPr="005F1F95" w:rsidRDefault="00862FDF" w:rsidP="00862FDF">
      <w:pPr>
        <w:jc w:val="both"/>
        <w:rPr>
          <w:rFonts w:asciiTheme="minorHAnsi" w:hAnsiTheme="minorHAnsi" w:cstheme="minorHAnsi"/>
          <w:lang w:val="cy-GB"/>
        </w:rPr>
      </w:pPr>
    </w:p>
    <w:p w14:paraId="48F17A04" w14:textId="77777777" w:rsidR="00862FDF" w:rsidRDefault="00862FDF" w:rsidP="00FA672D">
      <w:pPr>
        <w:jc w:val="both"/>
        <w:rPr>
          <w:rFonts w:asciiTheme="minorHAnsi" w:hAnsiTheme="minorHAnsi" w:cstheme="minorHAnsi"/>
        </w:rPr>
      </w:pPr>
    </w:p>
    <w:p w14:paraId="55D6734B" w14:textId="77777777" w:rsidR="00687A7B" w:rsidRDefault="00090F89" w:rsidP="00FA672D">
      <w:pPr>
        <w:jc w:val="both"/>
        <w:rPr>
          <w:rFonts w:asciiTheme="minorHAnsi" w:hAnsiTheme="minorHAnsi" w:cstheme="minorHAnsi"/>
        </w:rPr>
      </w:pPr>
      <w:r>
        <w:rPr>
          <w:rFonts w:asciiTheme="minorHAnsi" w:hAnsiTheme="minorHAnsi" w:cstheme="minorHAnsi"/>
        </w:rPr>
        <w:br w:type="page"/>
      </w:r>
    </w:p>
    <w:p w14:paraId="4B115395" w14:textId="641B8073" w:rsidR="009E71CC" w:rsidRPr="008905E6" w:rsidRDefault="00090F89" w:rsidP="009E71CC">
      <w:pPr>
        <w:rPr>
          <w:rFonts w:asciiTheme="minorHAnsi" w:hAnsiTheme="minorHAnsi" w:cstheme="minorHAnsi"/>
          <w:sz w:val="32"/>
          <w:szCs w:val="32"/>
        </w:rPr>
      </w:pPr>
      <w:r>
        <w:rPr>
          <w:rFonts w:ascii="Calibri" w:eastAsia="Calibri" w:hAnsi="Calibri" w:cs="Calibri"/>
          <w:sz w:val="32"/>
          <w:szCs w:val="32"/>
          <w:lang w:val="cy-GB"/>
        </w:rPr>
        <w:lastRenderedPageBreak/>
        <w:t>Atodiad 1a – Cynllun Iechyd yn y Gwaith – (HSS)</w:t>
      </w:r>
    </w:p>
    <w:p w14:paraId="69868512" w14:textId="1B35D4A3" w:rsidR="00457B64" w:rsidRDefault="00457B64" w:rsidP="00457B64">
      <w:pPr>
        <w:spacing w:after="160" w:line="259" w:lineRule="auto"/>
        <w:rPr>
          <w:rFonts w:ascii="Calibri" w:eastAsia="Calibri" w:hAnsi="Calibri"/>
        </w:rPr>
      </w:pPr>
    </w:p>
    <w:p w14:paraId="7B2B38EB" w14:textId="770ED1CD" w:rsidR="008905E6" w:rsidRDefault="008905E6" w:rsidP="00457B64">
      <w:pPr>
        <w:spacing w:after="160" w:line="259" w:lineRule="auto"/>
        <w:rPr>
          <w:rFonts w:ascii="Calibri" w:eastAsia="Calibri" w:hAnsi="Calibri"/>
        </w:rPr>
      </w:pPr>
    </w:p>
    <w:p w14:paraId="0E939FD5" w14:textId="4B3171E9" w:rsidR="008905E6" w:rsidRDefault="00000000" w:rsidP="00457B64">
      <w:pPr>
        <w:spacing w:after="160" w:line="259" w:lineRule="auto"/>
      </w:pPr>
      <w:hyperlink r:id="rId26" w:history="1">
        <w:proofErr w:type="spellStart"/>
        <w:r w:rsidR="00090F89">
          <w:rPr>
            <w:rFonts w:eastAsia="Cambria"/>
            <w:color w:val="0000FF"/>
            <w:u w:val="single"/>
            <w:lang w:val="cy-GB"/>
          </w:rPr>
          <w:t>Menopause</w:t>
        </w:r>
        <w:proofErr w:type="spellEnd"/>
        <w:r w:rsidR="00090F89">
          <w:rPr>
            <w:rFonts w:eastAsia="Cambria"/>
            <w:color w:val="0000FF"/>
            <w:u w:val="single"/>
            <w:lang w:val="cy-GB"/>
          </w:rPr>
          <w:t xml:space="preserve"> Health Plan.doc (live.com)</w:t>
        </w:r>
      </w:hyperlink>
    </w:p>
    <w:p w14:paraId="42EBDEE5" w14:textId="6DD2DC91" w:rsidR="007C6FA7" w:rsidRDefault="007C6FA7" w:rsidP="00457B64">
      <w:pPr>
        <w:spacing w:after="160" w:line="259" w:lineRule="auto"/>
      </w:pPr>
    </w:p>
    <w:p w14:paraId="4D649DA9" w14:textId="28014752" w:rsidR="007C6FA7" w:rsidRDefault="00090F89">
      <w:r>
        <w:br w:type="page"/>
      </w:r>
    </w:p>
    <w:p w14:paraId="5419CFFB" w14:textId="4E0C12EE" w:rsidR="007C6FA7" w:rsidRDefault="00090F89" w:rsidP="00457B64">
      <w:pPr>
        <w:spacing w:after="160" w:line="259" w:lineRule="auto"/>
        <w:rPr>
          <w:rFonts w:ascii="Calibri" w:eastAsia="Calibri" w:hAnsi="Calibri"/>
          <w:sz w:val="32"/>
          <w:szCs w:val="32"/>
        </w:rPr>
      </w:pPr>
      <w:r>
        <w:rPr>
          <w:rFonts w:ascii="Calibri" w:eastAsia="Calibri" w:hAnsi="Calibri"/>
          <w:sz w:val="32"/>
          <w:szCs w:val="32"/>
          <w:lang w:val="cy-GB"/>
        </w:rPr>
        <w:lastRenderedPageBreak/>
        <w:t>Atodiad 1b</w:t>
      </w:r>
    </w:p>
    <w:p w14:paraId="2A8078BE" w14:textId="1F24C674" w:rsidR="001C67D4" w:rsidRDefault="00090F89" w:rsidP="00457B64">
      <w:pPr>
        <w:spacing w:after="160" w:line="259" w:lineRule="auto"/>
        <w:rPr>
          <w:rFonts w:ascii="Calibri" w:eastAsia="Calibri" w:hAnsi="Calibri"/>
          <w:sz w:val="32"/>
          <w:szCs w:val="32"/>
        </w:rPr>
      </w:pPr>
      <w:r>
        <w:rPr>
          <w:rFonts w:ascii="Calibri" w:eastAsia="Calibri" w:hAnsi="Calibri"/>
          <w:sz w:val="32"/>
          <w:szCs w:val="32"/>
          <w:lang w:val="cy-GB"/>
        </w:rPr>
        <w:t>Templed Trafodaeth Gyfrinachol Cydweithwyr</w:t>
      </w:r>
    </w:p>
    <w:tbl>
      <w:tblPr>
        <w:tblStyle w:val="TableGrid"/>
        <w:tblW w:w="0" w:type="auto"/>
        <w:tblLook w:val="04A0" w:firstRow="1" w:lastRow="0" w:firstColumn="1" w:lastColumn="0" w:noHBand="0" w:noVBand="1"/>
      </w:tblPr>
      <w:tblGrid>
        <w:gridCol w:w="4243"/>
        <w:gridCol w:w="4243"/>
      </w:tblGrid>
      <w:tr w:rsidR="001E0C85" w14:paraId="7FFBA0D7" w14:textId="77777777" w:rsidTr="0006698E">
        <w:tc>
          <w:tcPr>
            <w:tcW w:w="4243" w:type="dxa"/>
          </w:tcPr>
          <w:p w14:paraId="32900555" w14:textId="4ED2E163" w:rsidR="0006698E" w:rsidRPr="000E61E4" w:rsidRDefault="00090F89" w:rsidP="00457B64">
            <w:pPr>
              <w:spacing w:after="160" w:line="259" w:lineRule="auto"/>
              <w:rPr>
                <w:rFonts w:ascii="Calibri" w:eastAsia="Calibri" w:hAnsi="Calibri"/>
              </w:rPr>
            </w:pPr>
            <w:r>
              <w:rPr>
                <w:rFonts w:ascii="Calibri" w:eastAsia="Calibri" w:hAnsi="Calibri"/>
                <w:lang w:val="cy-GB"/>
              </w:rPr>
              <w:t>Enw:</w:t>
            </w:r>
          </w:p>
        </w:tc>
        <w:tc>
          <w:tcPr>
            <w:tcW w:w="4243" w:type="dxa"/>
          </w:tcPr>
          <w:p w14:paraId="5A295DAD" w14:textId="77777777" w:rsidR="0006698E" w:rsidRDefault="0006698E" w:rsidP="00457B64">
            <w:pPr>
              <w:spacing w:after="160" w:line="259" w:lineRule="auto"/>
              <w:rPr>
                <w:rFonts w:ascii="Calibri" w:eastAsia="Calibri" w:hAnsi="Calibri"/>
                <w:sz w:val="32"/>
                <w:szCs w:val="32"/>
              </w:rPr>
            </w:pPr>
          </w:p>
        </w:tc>
      </w:tr>
      <w:tr w:rsidR="001E0C85" w14:paraId="7FAF286A" w14:textId="77777777" w:rsidTr="0006698E">
        <w:tc>
          <w:tcPr>
            <w:tcW w:w="4243" w:type="dxa"/>
          </w:tcPr>
          <w:p w14:paraId="735666FE" w14:textId="0DFAF110" w:rsidR="0006698E" w:rsidRPr="000E61E4" w:rsidRDefault="00090F89" w:rsidP="00457B64">
            <w:pPr>
              <w:spacing w:after="160" w:line="259" w:lineRule="auto"/>
              <w:rPr>
                <w:rFonts w:ascii="Calibri" w:eastAsia="Calibri" w:hAnsi="Calibri"/>
              </w:rPr>
            </w:pPr>
            <w:r>
              <w:rPr>
                <w:rFonts w:ascii="Calibri" w:eastAsia="Calibri" w:hAnsi="Calibri"/>
                <w:lang w:val="cy-GB"/>
              </w:rPr>
              <w:t>Teitl y swydd:</w:t>
            </w:r>
          </w:p>
        </w:tc>
        <w:tc>
          <w:tcPr>
            <w:tcW w:w="4243" w:type="dxa"/>
          </w:tcPr>
          <w:p w14:paraId="54BA0719" w14:textId="77777777" w:rsidR="0006698E" w:rsidRDefault="0006698E" w:rsidP="00457B64">
            <w:pPr>
              <w:spacing w:after="160" w:line="259" w:lineRule="auto"/>
              <w:rPr>
                <w:rFonts w:ascii="Calibri" w:eastAsia="Calibri" w:hAnsi="Calibri"/>
                <w:sz w:val="32"/>
                <w:szCs w:val="32"/>
              </w:rPr>
            </w:pPr>
          </w:p>
        </w:tc>
      </w:tr>
      <w:tr w:rsidR="001E0C85" w14:paraId="1A15DB32" w14:textId="77777777" w:rsidTr="0006698E">
        <w:tc>
          <w:tcPr>
            <w:tcW w:w="4243" w:type="dxa"/>
          </w:tcPr>
          <w:p w14:paraId="7DAE5EA5" w14:textId="37E60DF3" w:rsidR="0006698E" w:rsidRPr="000E61E4" w:rsidRDefault="00090F89" w:rsidP="00457B64">
            <w:pPr>
              <w:spacing w:after="160" w:line="259" w:lineRule="auto"/>
              <w:rPr>
                <w:rFonts w:ascii="Calibri" w:eastAsia="Calibri" w:hAnsi="Calibri"/>
              </w:rPr>
            </w:pPr>
            <w:r>
              <w:rPr>
                <w:rFonts w:ascii="Calibri" w:eastAsia="Calibri" w:hAnsi="Calibri"/>
                <w:lang w:val="cy-GB"/>
              </w:rPr>
              <w:t>Ysgol/Adran:</w:t>
            </w:r>
          </w:p>
        </w:tc>
        <w:tc>
          <w:tcPr>
            <w:tcW w:w="4243" w:type="dxa"/>
          </w:tcPr>
          <w:p w14:paraId="2571CEC3" w14:textId="77777777" w:rsidR="0006698E" w:rsidRDefault="0006698E" w:rsidP="00457B64">
            <w:pPr>
              <w:spacing w:after="160" w:line="259" w:lineRule="auto"/>
              <w:rPr>
                <w:rFonts w:ascii="Calibri" w:eastAsia="Calibri" w:hAnsi="Calibri"/>
                <w:sz w:val="32"/>
                <w:szCs w:val="32"/>
              </w:rPr>
            </w:pPr>
          </w:p>
        </w:tc>
      </w:tr>
      <w:tr w:rsidR="001E0C85" w14:paraId="14245281" w14:textId="77777777" w:rsidTr="0006698E">
        <w:tc>
          <w:tcPr>
            <w:tcW w:w="4243" w:type="dxa"/>
          </w:tcPr>
          <w:p w14:paraId="5386C429" w14:textId="563C54A0" w:rsidR="0006698E" w:rsidRPr="0024582B" w:rsidRDefault="00090F89" w:rsidP="00457B64">
            <w:pPr>
              <w:spacing w:after="160" w:line="259" w:lineRule="auto"/>
              <w:rPr>
                <w:rFonts w:ascii="Calibri" w:eastAsia="Calibri" w:hAnsi="Calibri"/>
              </w:rPr>
            </w:pPr>
            <w:r>
              <w:rPr>
                <w:rFonts w:ascii="Calibri" w:eastAsia="Calibri" w:hAnsi="Calibri"/>
                <w:lang w:val="cy-GB"/>
              </w:rPr>
              <w:t>Yn bresennol yn y cyfarfod (rheolwr llinell):</w:t>
            </w:r>
          </w:p>
        </w:tc>
        <w:tc>
          <w:tcPr>
            <w:tcW w:w="4243" w:type="dxa"/>
          </w:tcPr>
          <w:p w14:paraId="74203F2B" w14:textId="77777777" w:rsidR="0006698E" w:rsidRDefault="0006698E" w:rsidP="00457B64">
            <w:pPr>
              <w:spacing w:after="160" w:line="259" w:lineRule="auto"/>
              <w:rPr>
                <w:rFonts w:ascii="Calibri" w:eastAsia="Calibri" w:hAnsi="Calibri"/>
                <w:sz w:val="32"/>
                <w:szCs w:val="32"/>
              </w:rPr>
            </w:pPr>
          </w:p>
        </w:tc>
      </w:tr>
      <w:tr w:rsidR="001E0C85" w14:paraId="04D30570" w14:textId="77777777" w:rsidTr="0006698E">
        <w:tc>
          <w:tcPr>
            <w:tcW w:w="4243" w:type="dxa"/>
          </w:tcPr>
          <w:p w14:paraId="507DD855" w14:textId="6B902CD3" w:rsidR="0006698E" w:rsidRPr="0024582B" w:rsidRDefault="00090F89" w:rsidP="00457B64">
            <w:pPr>
              <w:spacing w:after="160" w:line="259" w:lineRule="auto"/>
              <w:rPr>
                <w:rFonts w:ascii="Calibri" w:eastAsia="Calibri" w:hAnsi="Calibri"/>
              </w:rPr>
            </w:pPr>
            <w:r>
              <w:rPr>
                <w:rFonts w:ascii="Calibri" w:eastAsia="Calibri" w:hAnsi="Calibri"/>
                <w:lang w:val="cy-GB"/>
              </w:rPr>
              <w:t>Dyddiad y drafodaeth:</w:t>
            </w:r>
          </w:p>
        </w:tc>
        <w:tc>
          <w:tcPr>
            <w:tcW w:w="4243" w:type="dxa"/>
          </w:tcPr>
          <w:p w14:paraId="06E11AEF" w14:textId="77777777" w:rsidR="0006698E" w:rsidRDefault="0006698E" w:rsidP="00457B64">
            <w:pPr>
              <w:spacing w:after="160" w:line="259" w:lineRule="auto"/>
              <w:rPr>
                <w:rFonts w:ascii="Calibri" w:eastAsia="Calibri" w:hAnsi="Calibri"/>
                <w:sz w:val="32"/>
                <w:szCs w:val="32"/>
              </w:rPr>
            </w:pPr>
          </w:p>
        </w:tc>
      </w:tr>
      <w:tr w:rsidR="001E0C85" w14:paraId="76667C0F" w14:textId="77777777" w:rsidTr="0006698E">
        <w:tc>
          <w:tcPr>
            <w:tcW w:w="4243" w:type="dxa"/>
          </w:tcPr>
          <w:p w14:paraId="02BBD43A" w14:textId="77777777" w:rsidR="0006698E" w:rsidRDefault="00090F89" w:rsidP="00457B64">
            <w:pPr>
              <w:spacing w:after="160" w:line="259" w:lineRule="auto"/>
              <w:rPr>
                <w:rFonts w:ascii="Calibri" w:eastAsia="Calibri" w:hAnsi="Calibri"/>
              </w:rPr>
            </w:pPr>
            <w:r>
              <w:rPr>
                <w:rFonts w:ascii="Calibri" w:eastAsia="Calibri" w:hAnsi="Calibri"/>
                <w:lang w:val="cy-GB"/>
              </w:rPr>
              <w:t>Crynodeb o'r drafodaeth:</w:t>
            </w:r>
          </w:p>
          <w:p w14:paraId="1B0D3C6D" w14:textId="77777777" w:rsidR="00757E5A" w:rsidRDefault="00757E5A" w:rsidP="00457B64">
            <w:pPr>
              <w:spacing w:after="160" w:line="259" w:lineRule="auto"/>
              <w:rPr>
                <w:rFonts w:ascii="Calibri" w:eastAsia="Calibri" w:hAnsi="Calibri"/>
              </w:rPr>
            </w:pPr>
          </w:p>
          <w:p w14:paraId="0B710244" w14:textId="77777777" w:rsidR="00757E5A" w:rsidRDefault="00757E5A" w:rsidP="00457B64">
            <w:pPr>
              <w:spacing w:after="160" w:line="259" w:lineRule="auto"/>
              <w:rPr>
                <w:rFonts w:ascii="Calibri" w:eastAsia="Calibri" w:hAnsi="Calibri"/>
              </w:rPr>
            </w:pPr>
          </w:p>
          <w:p w14:paraId="41E6CB92" w14:textId="77777777" w:rsidR="00757E5A" w:rsidRDefault="00757E5A" w:rsidP="00457B64">
            <w:pPr>
              <w:spacing w:after="160" w:line="259" w:lineRule="auto"/>
              <w:rPr>
                <w:rFonts w:ascii="Calibri" w:eastAsia="Calibri" w:hAnsi="Calibri"/>
              </w:rPr>
            </w:pPr>
          </w:p>
          <w:p w14:paraId="359EFCDC" w14:textId="77777777" w:rsidR="00757E5A" w:rsidRDefault="00757E5A" w:rsidP="00457B64">
            <w:pPr>
              <w:spacing w:after="160" w:line="259" w:lineRule="auto"/>
              <w:rPr>
                <w:rFonts w:ascii="Calibri" w:eastAsia="Calibri" w:hAnsi="Calibri"/>
              </w:rPr>
            </w:pPr>
          </w:p>
          <w:p w14:paraId="2E845F86" w14:textId="4E1C7AC7" w:rsidR="00757E5A" w:rsidRPr="0005732F" w:rsidRDefault="00757E5A" w:rsidP="00457B64">
            <w:pPr>
              <w:spacing w:after="160" w:line="259" w:lineRule="auto"/>
              <w:rPr>
                <w:rFonts w:ascii="Calibri" w:eastAsia="Calibri" w:hAnsi="Calibri"/>
              </w:rPr>
            </w:pPr>
          </w:p>
        </w:tc>
        <w:tc>
          <w:tcPr>
            <w:tcW w:w="4243" w:type="dxa"/>
          </w:tcPr>
          <w:p w14:paraId="2751563F" w14:textId="77777777" w:rsidR="0006698E" w:rsidRDefault="0006698E" w:rsidP="00457B64">
            <w:pPr>
              <w:spacing w:after="160" w:line="259" w:lineRule="auto"/>
              <w:rPr>
                <w:rFonts w:ascii="Calibri" w:eastAsia="Calibri" w:hAnsi="Calibri"/>
                <w:sz w:val="32"/>
                <w:szCs w:val="32"/>
              </w:rPr>
            </w:pPr>
          </w:p>
        </w:tc>
      </w:tr>
      <w:tr w:rsidR="001E0C85" w14:paraId="7CEF24D5" w14:textId="77777777" w:rsidTr="0006698E">
        <w:tc>
          <w:tcPr>
            <w:tcW w:w="4243" w:type="dxa"/>
          </w:tcPr>
          <w:p w14:paraId="1251DB52" w14:textId="77777777" w:rsidR="0006698E" w:rsidRDefault="00090F89" w:rsidP="00457B64">
            <w:pPr>
              <w:spacing w:after="160" w:line="259" w:lineRule="auto"/>
              <w:rPr>
                <w:rFonts w:ascii="Calibri" w:eastAsia="Calibri" w:hAnsi="Calibri"/>
              </w:rPr>
            </w:pPr>
            <w:r>
              <w:rPr>
                <w:rFonts w:ascii="Calibri" w:eastAsia="Calibri" w:hAnsi="Calibri"/>
                <w:lang w:val="cy-GB"/>
              </w:rPr>
              <w:t>Camau gweithredu/Addasiadau y cytunwyd arnynt:</w:t>
            </w:r>
          </w:p>
          <w:p w14:paraId="61DA59C6" w14:textId="77777777" w:rsidR="00757E5A" w:rsidRDefault="00757E5A" w:rsidP="00457B64">
            <w:pPr>
              <w:spacing w:after="160" w:line="259" w:lineRule="auto"/>
              <w:rPr>
                <w:rFonts w:ascii="Calibri" w:eastAsia="Calibri" w:hAnsi="Calibri"/>
              </w:rPr>
            </w:pPr>
          </w:p>
          <w:p w14:paraId="3BE0C250" w14:textId="77777777" w:rsidR="00757E5A" w:rsidRDefault="00757E5A" w:rsidP="00457B64">
            <w:pPr>
              <w:spacing w:after="160" w:line="259" w:lineRule="auto"/>
              <w:rPr>
                <w:rFonts w:ascii="Calibri" w:eastAsia="Calibri" w:hAnsi="Calibri"/>
              </w:rPr>
            </w:pPr>
          </w:p>
          <w:p w14:paraId="51AEB67B" w14:textId="77777777" w:rsidR="00757E5A" w:rsidRDefault="00757E5A" w:rsidP="00457B64">
            <w:pPr>
              <w:spacing w:after="160" w:line="259" w:lineRule="auto"/>
              <w:rPr>
                <w:rFonts w:ascii="Calibri" w:eastAsia="Calibri" w:hAnsi="Calibri"/>
              </w:rPr>
            </w:pPr>
          </w:p>
          <w:p w14:paraId="54B24F19" w14:textId="388B43A4" w:rsidR="00757E5A" w:rsidRPr="0005732F" w:rsidRDefault="00757E5A" w:rsidP="00457B64">
            <w:pPr>
              <w:spacing w:after="160" w:line="259" w:lineRule="auto"/>
              <w:rPr>
                <w:rFonts w:ascii="Calibri" w:eastAsia="Calibri" w:hAnsi="Calibri"/>
              </w:rPr>
            </w:pPr>
          </w:p>
        </w:tc>
        <w:tc>
          <w:tcPr>
            <w:tcW w:w="4243" w:type="dxa"/>
          </w:tcPr>
          <w:p w14:paraId="57915177" w14:textId="77777777" w:rsidR="0006698E" w:rsidRDefault="0006698E" w:rsidP="00457B64">
            <w:pPr>
              <w:spacing w:after="160" w:line="259" w:lineRule="auto"/>
              <w:rPr>
                <w:rFonts w:ascii="Calibri" w:eastAsia="Calibri" w:hAnsi="Calibri"/>
                <w:sz w:val="32"/>
                <w:szCs w:val="32"/>
              </w:rPr>
            </w:pPr>
          </w:p>
        </w:tc>
      </w:tr>
      <w:tr w:rsidR="001E0C85" w14:paraId="11805FA0" w14:textId="77777777" w:rsidTr="0006698E">
        <w:tc>
          <w:tcPr>
            <w:tcW w:w="4243" w:type="dxa"/>
          </w:tcPr>
          <w:p w14:paraId="7D650114" w14:textId="0D1CDD49" w:rsidR="0006698E" w:rsidRPr="0005732F" w:rsidRDefault="00090F89" w:rsidP="00457B64">
            <w:pPr>
              <w:spacing w:after="160" w:line="259" w:lineRule="auto"/>
              <w:rPr>
                <w:rFonts w:ascii="Calibri" w:eastAsia="Calibri" w:hAnsi="Calibri"/>
              </w:rPr>
            </w:pPr>
            <w:r>
              <w:rPr>
                <w:rFonts w:ascii="Calibri" w:eastAsia="Calibri" w:hAnsi="Calibri"/>
                <w:lang w:val="cy-GB"/>
              </w:rPr>
              <w:t>Dyddiad yr adolygiad nesaf:</w:t>
            </w:r>
          </w:p>
        </w:tc>
        <w:tc>
          <w:tcPr>
            <w:tcW w:w="4243" w:type="dxa"/>
          </w:tcPr>
          <w:p w14:paraId="26E7464B" w14:textId="77777777" w:rsidR="0006698E" w:rsidRDefault="0006698E" w:rsidP="00457B64">
            <w:pPr>
              <w:spacing w:after="160" w:line="259" w:lineRule="auto"/>
              <w:rPr>
                <w:rFonts w:ascii="Calibri" w:eastAsia="Calibri" w:hAnsi="Calibri"/>
                <w:sz w:val="32"/>
                <w:szCs w:val="32"/>
              </w:rPr>
            </w:pPr>
          </w:p>
        </w:tc>
      </w:tr>
      <w:tr w:rsidR="001E0C85" w14:paraId="64989485" w14:textId="77777777" w:rsidTr="0006698E">
        <w:tc>
          <w:tcPr>
            <w:tcW w:w="4243" w:type="dxa"/>
          </w:tcPr>
          <w:p w14:paraId="37BBF216" w14:textId="214B4C27" w:rsidR="0005732F" w:rsidRDefault="00090F89" w:rsidP="00457B64">
            <w:pPr>
              <w:spacing w:after="160" w:line="259" w:lineRule="auto"/>
              <w:rPr>
                <w:rFonts w:ascii="Calibri" w:eastAsia="Calibri" w:hAnsi="Calibri"/>
              </w:rPr>
            </w:pPr>
            <w:r>
              <w:rPr>
                <w:rFonts w:ascii="Calibri" w:eastAsia="Calibri" w:hAnsi="Calibri"/>
                <w:lang w:val="cy-GB"/>
              </w:rPr>
              <w:t>Llofnod (aelod staff):</w:t>
            </w:r>
          </w:p>
        </w:tc>
        <w:tc>
          <w:tcPr>
            <w:tcW w:w="4243" w:type="dxa"/>
          </w:tcPr>
          <w:p w14:paraId="4042FAB4" w14:textId="77777777" w:rsidR="0005732F" w:rsidRDefault="0005732F" w:rsidP="00457B64">
            <w:pPr>
              <w:spacing w:after="160" w:line="259" w:lineRule="auto"/>
              <w:rPr>
                <w:rFonts w:ascii="Calibri" w:eastAsia="Calibri" w:hAnsi="Calibri"/>
                <w:sz w:val="32"/>
                <w:szCs w:val="32"/>
              </w:rPr>
            </w:pPr>
          </w:p>
        </w:tc>
      </w:tr>
      <w:tr w:rsidR="001E0C85" w14:paraId="5009F87D" w14:textId="77777777" w:rsidTr="0006698E">
        <w:tc>
          <w:tcPr>
            <w:tcW w:w="4243" w:type="dxa"/>
          </w:tcPr>
          <w:p w14:paraId="2265B08A" w14:textId="245847B5" w:rsidR="0005732F" w:rsidRDefault="00090F89" w:rsidP="00457B64">
            <w:pPr>
              <w:spacing w:after="160" w:line="259" w:lineRule="auto"/>
              <w:rPr>
                <w:rFonts w:ascii="Calibri" w:eastAsia="Calibri" w:hAnsi="Calibri"/>
              </w:rPr>
            </w:pPr>
            <w:r>
              <w:rPr>
                <w:rFonts w:ascii="Calibri" w:eastAsia="Calibri" w:hAnsi="Calibri"/>
                <w:lang w:val="cy-GB"/>
              </w:rPr>
              <w:t>Llofnod (rheolwr llinell):</w:t>
            </w:r>
          </w:p>
        </w:tc>
        <w:tc>
          <w:tcPr>
            <w:tcW w:w="4243" w:type="dxa"/>
          </w:tcPr>
          <w:p w14:paraId="32325595" w14:textId="77777777" w:rsidR="0005732F" w:rsidRDefault="0005732F" w:rsidP="00457B64">
            <w:pPr>
              <w:spacing w:after="160" w:line="259" w:lineRule="auto"/>
              <w:rPr>
                <w:rFonts w:ascii="Calibri" w:eastAsia="Calibri" w:hAnsi="Calibri"/>
                <w:sz w:val="32"/>
                <w:szCs w:val="32"/>
              </w:rPr>
            </w:pPr>
          </w:p>
        </w:tc>
      </w:tr>
    </w:tbl>
    <w:p w14:paraId="60DE1BBE" w14:textId="77777777" w:rsidR="0006698E" w:rsidRPr="001C67D4" w:rsidRDefault="0006698E" w:rsidP="00457B64">
      <w:pPr>
        <w:spacing w:after="160" w:line="259" w:lineRule="auto"/>
        <w:rPr>
          <w:rFonts w:ascii="Calibri" w:eastAsia="Calibri" w:hAnsi="Calibri"/>
          <w:sz w:val="32"/>
          <w:szCs w:val="32"/>
        </w:rPr>
      </w:pPr>
    </w:p>
    <w:p w14:paraId="1275A643" w14:textId="77777777" w:rsidR="00E158AB" w:rsidRPr="00E36AF5" w:rsidRDefault="00E158AB" w:rsidP="00E36AF5">
      <w:pPr>
        <w:spacing w:after="160" w:line="259" w:lineRule="auto"/>
        <w:rPr>
          <w:rFonts w:ascii="Calibri" w:eastAsia="Calibri" w:hAnsi="Calibri"/>
        </w:rPr>
      </w:pPr>
    </w:p>
    <w:p w14:paraId="5BC4B3C1" w14:textId="2430C8E8" w:rsidR="00134DE6" w:rsidRDefault="00134DE6" w:rsidP="007D7414">
      <w:pPr>
        <w:pStyle w:val="ListParagraph"/>
        <w:spacing w:after="160" w:line="259" w:lineRule="auto"/>
        <w:rPr>
          <w:rFonts w:ascii="Calibri" w:eastAsia="Calibri" w:hAnsi="Calibri"/>
        </w:rPr>
      </w:pPr>
    </w:p>
    <w:p w14:paraId="7E98454B" w14:textId="3619B0A9" w:rsidR="00134DE6" w:rsidRPr="00404E62" w:rsidRDefault="00090F89" w:rsidP="003F4AE4">
      <w:pPr>
        <w:pStyle w:val="ListParagraph"/>
        <w:spacing w:after="160" w:line="259" w:lineRule="auto"/>
        <w:jc w:val="both"/>
        <w:rPr>
          <w:rFonts w:ascii="Calibri" w:eastAsia="Calibri" w:hAnsi="Calibri"/>
          <w:sz w:val="32"/>
          <w:szCs w:val="32"/>
        </w:rPr>
      </w:pPr>
      <w:r>
        <w:rPr>
          <w:rFonts w:ascii="Calibri" w:eastAsia="Calibri" w:hAnsi="Calibri"/>
          <w:sz w:val="32"/>
          <w:szCs w:val="32"/>
          <w:lang w:val="cy-GB"/>
        </w:rPr>
        <w:t xml:space="preserve">Atodiad 2 – Canllawiau i Staff ar y </w:t>
      </w:r>
      <w:proofErr w:type="spellStart"/>
      <w:r>
        <w:rPr>
          <w:rFonts w:ascii="Calibri" w:eastAsia="Calibri" w:hAnsi="Calibri"/>
          <w:sz w:val="32"/>
          <w:szCs w:val="32"/>
          <w:lang w:val="cy-GB"/>
        </w:rPr>
        <w:t>Menopos</w:t>
      </w:r>
      <w:proofErr w:type="spellEnd"/>
      <w:r>
        <w:rPr>
          <w:rFonts w:ascii="Calibri" w:eastAsia="Calibri" w:hAnsi="Calibri"/>
          <w:sz w:val="32"/>
          <w:szCs w:val="32"/>
          <w:lang w:val="cy-GB"/>
        </w:rPr>
        <w:t xml:space="preserve"> yn y Gwaith  </w:t>
      </w:r>
    </w:p>
    <w:p w14:paraId="129B1B23" w14:textId="1E05FE57" w:rsidR="00404E62" w:rsidRPr="00BA3EFE" w:rsidRDefault="00090F89" w:rsidP="003F4AE4">
      <w:pPr>
        <w:spacing w:after="160" w:line="259" w:lineRule="auto"/>
        <w:jc w:val="both"/>
        <w:rPr>
          <w:rFonts w:ascii="Calibri" w:eastAsia="Calibri" w:hAnsi="Calibri"/>
          <w:sz w:val="32"/>
          <w:szCs w:val="32"/>
        </w:rPr>
      </w:pPr>
      <w:r>
        <w:rPr>
          <w:rFonts w:ascii="Calibri" w:eastAsia="Calibri" w:hAnsi="Calibri"/>
          <w:sz w:val="32"/>
          <w:szCs w:val="32"/>
          <w:lang w:val="cy-GB"/>
        </w:rPr>
        <w:t xml:space="preserve">Rhagarweiniad </w:t>
      </w:r>
    </w:p>
    <w:p w14:paraId="5D45893E" w14:textId="5487B9EA" w:rsidR="00404E62" w:rsidRDefault="00090F89" w:rsidP="003F4AE4">
      <w:pPr>
        <w:spacing w:after="160" w:line="259" w:lineRule="auto"/>
        <w:jc w:val="both"/>
        <w:rPr>
          <w:rFonts w:ascii="Calibri" w:eastAsia="Calibri" w:hAnsi="Calibri"/>
        </w:rPr>
      </w:pPr>
      <w:r>
        <w:rPr>
          <w:rFonts w:ascii="Calibri" w:eastAsia="Calibri" w:hAnsi="Calibri"/>
          <w:lang w:val="cy-GB"/>
        </w:rPr>
        <w:t xml:space="preserve">Ym Mhrifysgol Bangor rydym wedi ymrwymo i sicrhau lles ein staff. Mae’r canllawiau hyn wedi eu creu i roi cymorth ac arweiniad i staff sy’n dioddef symptomau’r </w:t>
      </w:r>
      <w:proofErr w:type="spellStart"/>
      <w:r>
        <w:rPr>
          <w:rFonts w:ascii="Calibri" w:eastAsia="Calibri" w:hAnsi="Calibri"/>
          <w:lang w:val="cy-GB"/>
        </w:rPr>
        <w:t>menopos</w:t>
      </w:r>
      <w:proofErr w:type="spellEnd"/>
      <w:r>
        <w:rPr>
          <w:rFonts w:ascii="Calibri" w:eastAsia="Calibri" w:hAnsi="Calibri"/>
          <w:lang w:val="cy-GB"/>
        </w:rPr>
        <w:t xml:space="preserve"> ac i helpu staff i deimlo’n gyfforddus yn trafod y </w:t>
      </w:r>
      <w:proofErr w:type="spellStart"/>
      <w:r>
        <w:rPr>
          <w:rFonts w:ascii="Calibri" w:eastAsia="Calibri" w:hAnsi="Calibri"/>
          <w:lang w:val="cy-GB"/>
        </w:rPr>
        <w:t>menopos</w:t>
      </w:r>
      <w:proofErr w:type="spellEnd"/>
      <w:r>
        <w:rPr>
          <w:rFonts w:ascii="Calibri" w:eastAsia="Calibri" w:hAnsi="Calibri"/>
          <w:lang w:val="cy-GB"/>
        </w:rPr>
        <w:t xml:space="preserve"> yn y gwaith.</w:t>
      </w:r>
    </w:p>
    <w:p w14:paraId="4B6C0937" w14:textId="594AB016" w:rsidR="00BE294F" w:rsidRDefault="00090F89" w:rsidP="003F4AE4">
      <w:pPr>
        <w:spacing w:after="160" w:line="259" w:lineRule="auto"/>
        <w:jc w:val="both"/>
        <w:rPr>
          <w:rFonts w:ascii="Calibri" w:eastAsia="Calibri" w:hAnsi="Calibri"/>
        </w:rPr>
      </w:pPr>
      <w:r>
        <w:rPr>
          <w:rFonts w:ascii="Calibri" w:eastAsia="Calibri" w:hAnsi="Calibri"/>
          <w:lang w:val="cy-GB"/>
        </w:rPr>
        <w:t xml:space="preserve">Fel cyflogwr, mae'n bwysig sicrhau nad yw'r amgylchedd gwaith yn gwaethygu symptomau </w:t>
      </w:r>
      <w:proofErr w:type="spellStart"/>
      <w:r>
        <w:rPr>
          <w:rFonts w:ascii="Calibri" w:eastAsia="Calibri" w:hAnsi="Calibri"/>
          <w:lang w:val="cy-GB"/>
        </w:rPr>
        <w:t>menopos</w:t>
      </w:r>
      <w:proofErr w:type="spellEnd"/>
      <w:r>
        <w:rPr>
          <w:rFonts w:ascii="Calibri" w:eastAsia="Calibri" w:hAnsi="Calibri"/>
          <w:lang w:val="cy-GB"/>
        </w:rPr>
        <w:t xml:space="preserve"> merch. Trwy gefnogi merched y mae’r </w:t>
      </w:r>
      <w:proofErr w:type="spellStart"/>
      <w:r>
        <w:rPr>
          <w:rFonts w:ascii="Calibri" w:eastAsia="Calibri" w:hAnsi="Calibri"/>
          <w:lang w:val="cy-GB"/>
        </w:rPr>
        <w:t>menopos</w:t>
      </w:r>
      <w:proofErr w:type="spellEnd"/>
      <w:r>
        <w:rPr>
          <w:rFonts w:ascii="Calibri" w:eastAsia="Calibri" w:hAnsi="Calibri"/>
          <w:lang w:val="cy-GB"/>
        </w:rPr>
        <w:t xml:space="preserve"> yn effeithio arnynt, a’i symptomau, rydym yn ceisio dangos i’n staff ein bod yn gwbl ymroddedig i lesiant staff</w:t>
      </w:r>
    </w:p>
    <w:p w14:paraId="215219F4" w14:textId="61906D86" w:rsidR="00BA3EFE" w:rsidRDefault="00090F89" w:rsidP="003F4AE4">
      <w:pPr>
        <w:spacing w:after="160" w:line="259" w:lineRule="auto"/>
        <w:jc w:val="both"/>
        <w:rPr>
          <w:rFonts w:ascii="Calibri" w:eastAsia="Calibri" w:hAnsi="Calibri"/>
          <w:sz w:val="32"/>
          <w:szCs w:val="32"/>
        </w:rPr>
      </w:pPr>
      <w:r>
        <w:rPr>
          <w:rFonts w:ascii="Calibri" w:eastAsia="Calibri" w:hAnsi="Calibri"/>
          <w:sz w:val="32"/>
          <w:szCs w:val="32"/>
          <w:lang w:val="cy-GB"/>
        </w:rPr>
        <w:t xml:space="preserve">Pam siarad am y </w:t>
      </w:r>
      <w:proofErr w:type="spellStart"/>
      <w:r>
        <w:rPr>
          <w:rFonts w:ascii="Calibri" w:eastAsia="Calibri" w:hAnsi="Calibri"/>
          <w:sz w:val="32"/>
          <w:szCs w:val="32"/>
          <w:lang w:val="cy-GB"/>
        </w:rPr>
        <w:t>menopos</w:t>
      </w:r>
      <w:proofErr w:type="spellEnd"/>
      <w:r>
        <w:rPr>
          <w:rFonts w:ascii="Calibri" w:eastAsia="Calibri" w:hAnsi="Calibri"/>
          <w:sz w:val="32"/>
          <w:szCs w:val="32"/>
          <w:lang w:val="cy-GB"/>
        </w:rPr>
        <w:t>?</w:t>
      </w:r>
    </w:p>
    <w:p w14:paraId="3EDEFA3B" w14:textId="77777777" w:rsidR="007370ED" w:rsidRDefault="00090F89" w:rsidP="003F4AE4">
      <w:pPr>
        <w:spacing w:after="160" w:line="259" w:lineRule="auto"/>
        <w:jc w:val="both"/>
        <w:rPr>
          <w:rFonts w:ascii="Calibri" w:eastAsia="Calibri" w:hAnsi="Calibri"/>
        </w:rPr>
      </w:pPr>
      <w:r>
        <w:rPr>
          <w:rFonts w:ascii="Calibri" w:eastAsia="Calibri" w:hAnsi="Calibri"/>
          <w:lang w:val="cy-GB"/>
        </w:rPr>
        <w:t xml:space="preserve">Nid yw pobl yn siarad am y </w:t>
      </w:r>
      <w:proofErr w:type="spellStart"/>
      <w:r>
        <w:rPr>
          <w:rFonts w:ascii="Calibri" w:eastAsia="Calibri" w:hAnsi="Calibri"/>
          <w:lang w:val="cy-GB"/>
        </w:rPr>
        <w:t>menopos</w:t>
      </w:r>
      <w:proofErr w:type="spellEnd"/>
      <w:r>
        <w:rPr>
          <w:rFonts w:ascii="Calibri" w:eastAsia="Calibri" w:hAnsi="Calibri"/>
          <w:lang w:val="cy-GB"/>
        </w:rPr>
        <w:t xml:space="preserve"> yn hyderus yn y gwaith yn aml a gall fod yn bwnc tabŵ neu’n cael ei osgoi’n gyfan gwbl. Cynlluniwyd y ddogfen ganllaw hon i annog staff a’u rheolwyr llinell i deimlo’n gyfforddus wrth drafod symptomau personol sy’n gallu gwneud i rywun deimlo’n annifyr wrth eu trafod.</w:t>
      </w:r>
    </w:p>
    <w:p w14:paraId="0A320324" w14:textId="7B294570" w:rsidR="00D16971" w:rsidRDefault="00090F89" w:rsidP="003F4AE4">
      <w:pPr>
        <w:spacing w:after="160" w:line="259" w:lineRule="auto"/>
        <w:jc w:val="both"/>
        <w:rPr>
          <w:rFonts w:ascii="Calibri" w:eastAsia="Calibri" w:hAnsi="Calibri"/>
          <w:sz w:val="32"/>
          <w:szCs w:val="32"/>
        </w:rPr>
      </w:pPr>
      <w:r>
        <w:rPr>
          <w:rFonts w:ascii="Calibri" w:eastAsia="Calibri" w:hAnsi="Calibri"/>
          <w:sz w:val="32"/>
          <w:szCs w:val="32"/>
          <w:lang w:val="cy-GB"/>
        </w:rPr>
        <w:t>Delio â symptomau yn y gwaith</w:t>
      </w:r>
    </w:p>
    <w:p w14:paraId="3F8494B6" w14:textId="77777777" w:rsidR="008E6FF0" w:rsidRDefault="00090F89" w:rsidP="003F4AE4">
      <w:pPr>
        <w:spacing w:after="160" w:line="259" w:lineRule="auto"/>
        <w:jc w:val="both"/>
        <w:rPr>
          <w:rFonts w:ascii="Calibri" w:eastAsia="Calibri" w:hAnsi="Calibri"/>
        </w:rPr>
      </w:pPr>
      <w:r>
        <w:rPr>
          <w:rFonts w:ascii="Calibri" w:eastAsia="Calibri" w:hAnsi="Calibri"/>
          <w:lang w:val="cy-GB"/>
        </w:rPr>
        <w:t xml:space="preserve">Rydym yn deall y gall y symptomau fod yn eang eu cwmpas, yn gorfforol ac yn seicolegol, a </w:t>
      </w:r>
      <w:proofErr w:type="spellStart"/>
      <w:r>
        <w:rPr>
          <w:rFonts w:ascii="Calibri" w:eastAsia="Calibri" w:hAnsi="Calibri"/>
          <w:lang w:val="cy-GB"/>
        </w:rPr>
        <w:t>gallant</w:t>
      </w:r>
      <w:proofErr w:type="spellEnd"/>
      <w:r>
        <w:rPr>
          <w:rFonts w:ascii="Calibri" w:eastAsia="Calibri" w:hAnsi="Calibri"/>
          <w:lang w:val="cy-GB"/>
        </w:rPr>
        <w:t xml:space="preserve"> bara dros gyfnod o sawl blwyddyn. Ni fydd pawb yn dioddef symptomau, ond bydd llawer ohonynt ac rydym yma i'ch cefnogi gyda’r symptomau hynny pan fyddant yn ymddangos.</w:t>
      </w:r>
    </w:p>
    <w:p w14:paraId="6244380B" w14:textId="3721FD57" w:rsidR="00404E62" w:rsidRDefault="00090F89" w:rsidP="003F4AE4">
      <w:pPr>
        <w:spacing w:after="160" w:line="259" w:lineRule="auto"/>
        <w:jc w:val="both"/>
        <w:rPr>
          <w:rFonts w:ascii="Calibri" w:eastAsia="Calibri" w:hAnsi="Calibri"/>
          <w:sz w:val="32"/>
          <w:szCs w:val="32"/>
        </w:rPr>
      </w:pPr>
      <w:r>
        <w:rPr>
          <w:rFonts w:ascii="Calibri" w:eastAsia="Calibri" w:hAnsi="Calibri"/>
          <w:sz w:val="32"/>
          <w:szCs w:val="32"/>
          <w:lang w:val="cy-GB"/>
        </w:rPr>
        <w:t>Cefnogaeth yn y gwaith</w:t>
      </w:r>
    </w:p>
    <w:p w14:paraId="2E00BC90" w14:textId="09F80789" w:rsidR="00322D80" w:rsidRDefault="00090F89" w:rsidP="003F4AE4">
      <w:pPr>
        <w:spacing w:after="160" w:line="259" w:lineRule="auto"/>
        <w:jc w:val="both"/>
        <w:rPr>
          <w:rFonts w:ascii="Calibri" w:eastAsia="Calibri" w:hAnsi="Calibri"/>
        </w:rPr>
      </w:pPr>
      <w:r>
        <w:rPr>
          <w:rFonts w:ascii="Calibri" w:eastAsia="Calibri" w:hAnsi="Calibri"/>
          <w:lang w:val="cy-GB"/>
        </w:rPr>
        <w:t xml:space="preserve">Rydym yn deall y gall fod yn gyfnod anodd a llawn straen i chi ac nid yw siarad am fater sensitif a phersonol bob amser yn hawdd, ond mae'n bwysig eich bod yn ceisio cyngor a chefnogaeth. Fel cyflogwr, rydym wedi ymrwymo i sicrhau eich bod yn gallu gweithio ac yn teimlo'n gyfforddus i wneud hynny, hyd eithaf eich gallu, yn ystod y cyfnod hwn. Os yw hyn yn rhywbeth yr ydych yn ei ddioddef, dylech fod yn dawel eich meddwl y bydd yn cael ei gymryd o </w:t>
      </w:r>
      <w:proofErr w:type="spellStart"/>
      <w:r>
        <w:rPr>
          <w:rFonts w:ascii="Calibri" w:eastAsia="Calibri" w:hAnsi="Calibri"/>
          <w:lang w:val="cy-GB"/>
        </w:rPr>
        <w:t>ddifrif</w:t>
      </w:r>
      <w:proofErr w:type="spellEnd"/>
      <w:r>
        <w:rPr>
          <w:rFonts w:ascii="Calibri" w:eastAsia="Calibri" w:hAnsi="Calibri"/>
          <w:lang w:val="cy-GB"/>
        </w:rPr>
        <w:t xml:space="preserve"> a'i drin yn gyfrinachol.</w:t>
      </w:r>
    </w:p>
    <w:p w14:paraId="0B45BAC9" w14:textId="7CC95C43" w:rsidR="008317AE" w:rsidRDefault="00090F89" w:rsidP="003F4AE4">
      <w:pPr>
        <w:spacing w:after="160" w:line="259" w:lineRule="auto"/>
        <w:jc w:val="both"/>
        <w:rPr>
          <w:rFonts w:ascii="Calibri" w:eastAsia="Calibri" w:hAnsi="Calibri"/>
        </w:rPr>
      </w:pPr>
      <w:r>
        <w:rPr>
          <w:rFonts w:ascii="Calibri" w:eastAsia="Calibri" w:hAnsi="Calibri"/>
          <w:lang w:val="cy-GB"/>
        </w:rPr>
        <w:t xml:space="preserve">Os ydych yn dioddef symptomau'r </w:t>
      </w:r>
      <w:proofErr w:type="spellStart"/>
      <w:r>
        <w:rPr>
          <w:rFonts w:ascii="Calibri" w:eastAsia="Calibri" w:hAnsi="Calibri"/>
          <w:lang w:val="cy-GB"/>
        </w:rPr>
        <w:t>menopos</w:t>
      </w:r>
      <w:proofErr w:type="spellEnd"/>
      <w:r>
        <w:rPr>
          <w:rFonts w:ascii="Calibri" w:eastAsia="Calibri" w:hAnsi="Calibri"/>
          <w:lang w:val="cy-GB"/>
        </w:rPr>
        <w:t xml:space="preserve"> sy'n effeithio ar eich cysur a/neu berfformiad yn y gwaith, siaradwch â'ch rheolwr i drafod addasiadau y gellir eu rhoi ar waith i'ch cefnogi.</w:t>
      </w:r>
    </w:p>
    <w:p w14:paraId="53E5702C" w14:textId="50B9DFA9" w:rsidR="001C0ABC" w:rsidRDefault="00090F89" w:rsidP="003F4AE4">
      <w:pPr>
        <w:spacing w:after="160" w:line="259" w:lineRule="auto"/>
        <w:jc w:val="both"/>
        <w:rPr>
          <w:rFonts w:ascii="Calibri" w:eastAsia="Calibri" w:hAnsi="Calibri"/>
        </w:rPr>
      </w:pPr>
      <w:r>
        <w:rPr>
          <w:rFonts w:ascii="Calibri" w:eastAsia="Calibri" w:hAnsi="Calibri"/>
          <w:lang w:val="cy-GB"/>
        </w:rPr>
        <w:t xml:space="preserve">Os ydych yn teimlo'n gyfforddus yn siarad â'ch rheolwr llinell, rydym yn argymell mai dyma ddylai fod eich dewis cyntaf. Fel arall, os ydych yn teimlo'n fwy cyfforddus, gallech drafod gydag aelod o AD, cydweithiwr neu Iechyd Galwedigaethol. </w:t>
      </w:r>
    </w:p>
    <w:p w14:paraId="029D28A9" w14:textId="6EE3C3D5" w:rsidR="00C11D1C" w:rsidRDefault="00090F89" w:rsidP="003F4AE4">
      <w:pPr>
        <w:spacing w:after="160" w:line="259" w:lineRule="auto"/>
        <w:jc w:val="both"/>
        <w:rPr>
          <w:rFonts w:ascii="Calibri" w:eastAsia="Calibri" w:hAnsi="Calibri"/>
        </w:rPr>
      </w:pPr>
      <w:r>
        <w:rPr>
          <w:rFonts w:ascii="Calibri" w:eastAsia="Calibri" w:hAnsi="Calibri"/>
          <w:sz w:val="32"/>
          <w:szCs w:val="32"/>
          <w:lang w:val="cy-GB"/>
        </w:rPr>
        <w:lastRenderedPageBreak/>
        <w:t>Trafod symptomau gyda'ch rheolwr</w:t>
      </w:r>
    </w:p>
    <w:p w14:paraId="4539B062" w14:textId="77777777" w:rsidR="002F5952" w:rsidRDefault="00090F89" w:rsidP="003F4AE4">
      <w:pPr>
        <w:spacing w:after="160" w:line="259" w:lineRule="auto"/>
        <w:jc w:val="both"/>
        <w:rPr>
          <w:rFonts w:ascii="Calibri" w:eastAsia="Calibri" w:hAnsi="Calibri"/>
        </w:rPr>
      </w:pPr>
      <w:r>
        <w:rPr>
          <w:rFonts w:ascii="Calibri" w:eastAsia="Calibri" w:hAnsi="Calibri"/>
          <w:lang w:val="cy-GB"/>
        </w:rPr>
        <w:t>Wrth fynd at eich rheolwr i ddechrau sgwrs, dylech fod yn glir o'r dechrau am yr hyn yr ydych yn bwriadu siarad amdano. Mae hyn er mwyn i'ch rheolwr gael amser i baratoi ei hun a darllen drwy'r canllawiau sydd ar gael.</w:t>
      </w:r>
    </w:p>
    <w:p w14:paraId="071D6667" w14:textId="77777777" w:rsidR="002F5952" w:rsidRDefault="00090F89" w:rsidP="003F4AE4">
      <w:pPr>
        <w:spacing w:after="160" w:line="259" w:lineRule="auto"/>
        <w:jc w:val="both"/>
        <w:rPr>
          <w:rFonts w:ascii="Calibri" w:eastAsia="Calibri" w:hAnsi="Calibri"/>
        </w:rPr>
      </w:pPr>
      <w:r>
        <w:rPr>
          <w:rFonts w:ascii="Calibri" w:eastAsia="Calibri" w:hAnsi="Calibri"/>
          <w:lang w:val="cy-GB"/>
        </w:rPr>
        <w:t>- Cofiwch sicrhau eich bod mor onest â phosib am eich symptomau a sut maent yn effeithio arnoch chi a'ch gwaith.</w:t>
      </w:r>
    </w:p>
    <w:p w14:paraId="24DC4AC5" w14:textId="77777777" w:rsidR="002F5952" w:rsidRDefault="00090F89" w:rsidP="003F4AE4">
      <w:pPr>
        <w:spacing w:after="160" w:line="259" w:lineRule="auto"/>
        <w:jc w:val="both"/>
        <w:rPr>
          <w:rFonts w:ascii="Calibri" w:eastAsia="Calibri" w:hAnsi="Calibri"/>
        </w:rPr>
      </w:pPr>
      <w:r>
        <w:rPr>
          <w:rFonts w:ascii="Calibri" w:eastAsia="Calibri" w:hAnsi="Calibri"/>
          <w:lang w:val="cy-GB"/>
        </w:rPr>
        <w:t>- Meddyliwch sut gall eich rheolwr eich cefnogi orau; yn emosiynol ac yn ymarferol.</w:t>
      </w:r>
    </w:p>
    <w:p w14:paraId="27ED3A38" w14:textId="77777777" w:rsidR="00D1133B" w:rsidRDefault="00090F89" w:rsidP="003F4AE4">
      <w:pPr>
        <w:spacing w:after="160" w:line="259" w:lineRule="auto"/>
        <w:jc w:val="both"/>
        <w:rPr>
          <w:rFonts w:ascii="Calibri" w:eastAsia="Calibri" w:hAnsi="Calibri"/>
        </w:rPr>
      </w:pPr>
      <w:r>
        <w:rPr>
          <w:rFonts w:ascii="Calibri" w:eastAsia="Calibri" w:hAnsi="Calibri"/>
          <w:lang w:val="cy-GB"/>
        </w:rPr>
        <w:t>- Ystyriwch unrhyw addasiadau rhesymol y gellir eu gwneud a thrafodwch y rhain gyda'ch rheolwr</w:t>
      </w:r>
    </w:p>
    <w:p w14:paraId="67B83F4F" w14:textId="77777777" w:rsidR="008730FE" w:rsidRDefault="00090F89" w:rsidP="003F4AE4">
      <w:pPr>
        <w:spacing w:after="160" w:line="259" w:lineRule="auto"/>
        <w:jc w:val="both"/>
        <w:rPr>
          <w:rFonts w:ascii="Calibri" w:eastAsia="Calibri" w:hAnsi="Calibri"/>
        </w:rPr>
      </w:pPr>
      <w:r>
        <w:rPr>
          <w:rFonts w:ascii="Calibri" w:eastAsia="Calibri" w:hAnsi="Calibri"/>
          <w:lang w:val="cy-GB"/>
        </w:rPr>
        <w:t>- Os ydych yn cael cymorth meddygol, rhowch wybod i'ch rheolwr fel ei fod yn ymwybodol y gallai fod rhaid i chi fynd i apwyntiadau.</w:t>
      </w:r>
    </w:p>
    <w:p w14:paraId="7AE96F30" w14:textId="77777777" w:rsidR="007826A3" w:rsidRDefault="00090F89" w:rsidP="003F4AE4">
      <w:pPr>
        <w:spacing w:after="160" w:line="259" w:lineRule="auto"/>
        <w:jc w:val="both"/>
        <w:rPr>
          <w:rFonts w:ascii="Calibri" w:eastAsia="Calibri" w:hAnsi="Calibri"/>
          <w:sz w:val="32"/>
          <w:szCs w:val="32"/>
        </w:rPr>
      </w:pPr>
      <w:r>
        <w:rPr>
          <w:rFonts w:ascii="Calibri" w:eastAsia="Calibri" w:hAnsi="Calibri"/>
          <w:sz w:val="32"/>
          <w:szCs w:val="32"/>
          <w:lang w:val="cy-GB"/>
        </w:rPr>
        <w:t>Enghreifftiau o addasiadau posib i'w trafod gyda'ch rheolwr</w:t>
      </w:r>
    </w:p>
    <w:p w14:paraId="52B79F8E" w14:textId="26ED09B3" w:rsidR="007826A3" w:rsidRDefault="00C56006" w:rsidP="003F4AE4">
      <w:pPr>
        <w:spacing w:after="160" w:line="259" w:lineRule="auto"/>
        <w:jc w:val="both"/>
        <w:rPr>
          <w:rFonts w:ascii="Calibri" w:eastAsia="Calibri" w:hAnsi="Calibri"/>
        </w:rPr>
      </w:pPr>
      <w:r>
        <w:rPr>
          <w:rFonts w:ascii="Calibri" w:eastAsia="Cambria" w:hAnsi="Calibri" w:cs="Calibri"/>
          <w:lang w:val="cy-GB" w:eastAsia="ja-JP"/>
        </w:rPr>
        <w:t>- Addasu amser dechrau a gorffen, neu gymryd mwy o seibiannau - gallai hyn eich helpu os ydych yn dioddef blinder neu ddiffyg cwsg</w:t>
      </w:r>
    </w:p>
    <w:p w14:paraId="15CE8551" w14:textId="77777777" w:rsidR="007826A3" w:rsidRDefault="00090F89" w:rsidP="003F4AE4">
      <w:pPr>
        <w:spacing w:after="160" w:line="259" w:lineRule="auto"/>
        <w:jc w:val="both"/>
        <w:rPr>
          <w:rFonts w:ascii="Calibri" w:eastAsia="Calibri" w:hAnsi="Calibri"/>
        </w:rPr>
      </w:pPr>
      <w:r>
        <w:rPr>
          <w:rFonts w:ascii="Calibri" w:eastAsia="Calibri" w:hAnsi="Calibri"/>
          <w:lang w:val="cy-GB"/>
        </w:rPr>
        <w:t>- Amser gorffwys ychwanegol – er enghraifft os oeddech mewn cyfarfod hir</w:t>
      </w:r>
    </w:p>
    <w:p w14:paraId="4EDABA71" w14:textId="77777777" w:rsidR="008832ED" w:rsidRDefault="00090F89" w:rsidP="003F4AE4">
      <w:pPr>
        <w:spacing w:after="160" w:line="259" w:lineRule="auto"/>
        <w:jc w:val="both"/>
        <w:rPr>
          <w:rFonts w:ascii="Calibri" w:eastAsia="Calibri" w:hAnsi="Calibri"/>
        </w:rPr>
      </w:pPr>
      <w:r>
        <w:rPr>
          <w:rFonts w:ascii="Calibri" w:eastAsia="Calibri" w:hAnsi="Calibri"/>
          <w:lang w:val="cy-GB"/>
        </w:rPr>
        <w:t>- Hyblygrwydd i fynd i apwyntiadau meddygol yn ôl yr angen</w:t>
      </w:r>
    </w:p>
    <w:p w14:paraId="6DF0EDC4" w14:textId="6F600DD8" w:rsidR="00DB0A0B" w:rsidRDefault="00C56006" w:rsidP="003F4AE4">
      <w:pPr>
        <w:spacing w:after="160" w:line="259" w:lineRule="auto"/>
        <w:jc w:val="both"/>
        <w:rPr>
          <w:rFonts w:ascii="Calibri" w:eastAsia="Calibri" w:hAnsi="Calibri"/>
        </w:rPr>
      </w:pPr>
      <w:r>
        <w:rPr>
          <w:rFonts w:ascii="Calibri" w:eastAsia="Cambria" w:hAnsi="Calibri" w:cs="Calibri"/>
          <w:lang w:val="cy-GB" w:eastAsia="ja-JP"/>
        </w:rPr>
        <w:t>- Hwyluso amgylchedd gweithio cyfforddus - mynediad at ddŵr yfed oer, mannau aerdymheru/gwyntyll cludadwy, symud desg yn agosach at ffenestr neu oddi wrth reiddiadur - mae hyn yn arbennig o ddefnyddiol gyda phyliau o wres neu chwysu yn ystod y dydd.</w:t>
      </w:r>
    </w:p>
    <w:p w14:paraId="627CEC30" w14:textId="54D7F102" w:rsidR="00DB0A0B" w:rsidRDefault="00090F89" w:rsidP="003F4AE4">
      <w:pPr>
        <w:spacing w:after="160" w:line="259" w:lineRule="auto"/>
        <w:jc w:val="both"/>
        <w:rPr>
          <w:rFonts w:ascii="Calibri" w:eastAsia="Calibri" w:hAnsi="Calibri"/>
        </w:rPr>
      </w:pPr>
      <w:r>
        <w:rPr>
          <w:rFonts w:ascii="Calibri" w:eastAsia="Calibri" w:hAnsi="Calibri"/>
          <w:lang w:val="cy-GB"/>
        </w:rPr>
        <w:t>- Nodi cyfleusterau newid/ymolchi - gallai hyn fod yn ddefnyddiol os ydych yn dioddef mislif trwm neu afreolaidd.</w:t>
      </w:r>
    </w:p>
    <w:p w14:paraId="7B45BCB4" w14:textId="16F1474D" w:rsidR="005A2615" w:rsidRDefault="00090F89" w:rsidP="003F4AE4">
      <w:pPr>
        <w:spacing w:after="160" w:line="259" w:lineRule="auto"/>
        <w:jc w:val="both"/>
        <w:rPr>
          <w:rFonts w:ascii="Calibri" w:eastAsia="Calibri" w:hAnsi="Calibri"/>
        </w:rPr>
      </w:pPr>
      <w:r>
        <w:rPr>
          <w:rFonts w:ascii="Calibri" w:eastAsia="Calibri" w:hAnsi="Calibri"/>
          <w:lang w:val="cy-GB"/>
        </w:rPr>
        <w:t>- Defnyddio mannau tawel – gallai hyn fod yn ddefnyddiol os ydych yn dioddef cur pen a blinder.</w:t>
      </w:r>
    </w:p>
    <w:p w14:paraId="41490933" w14:textId="05C64A16" w:rsidR="005A2615" w:rsidRDefault="00090F89" w:rsidP="003F4AE4">
      <w:pPr>
        <w:spacing w:after="160" w:line="259" w:lineRule="auto"/>
        <w:jc w:val="both"/>
        <w:rPr>
          <w:rFonts w:ascii="Calibri" w:eastAsia="Calibri" w:hAnsi="Calibri"/>
        </w:rPr>
      </w:pPr>
      <w:r>
        <w:rPr>
          <w:rFonts w:ascii="Calibri" w:eastAsia="Calibri" w:hAnsi="Calibri"/>
          <w:lang w:val="cy-GB"/>
        </w:rPr>
        <w:t xml:space="preserve">- Ystyriwch eich iechyd meddwl, pa mor aml ydych eisiau cael sgwrs un i un? Efallai y bydd hyn yn ddefnyddiol i chi os ydych yn dioddef o ddiffyg hyder, trafferth canolbwyntio neu </w:t>
      </w:r>
      <w:proofErr w:type="spellStart"/>
      <w:r>
        <w:rPr>
          <w:rFonts w:ascii="Calibri" w:eastAsia="Calibri" w:hAnsi="Calibri"/>
          <w:lang w:val="cy-GB"/>
        </w:rPr>
        <w:t>orbryder</w:t>
      </w:r>
      <w:proofErr w:type="spellEnd"/>
      <w:r>
        <w:rPr>
          <w:rFonts w:ascii="Calibri" w:eastAsia="Calibri" w:hAnsi="Calibri"/>
          <w:lang w:val="cy-GB"/>
        </w:rPr>
        <w:t xml:space="preserve">.  </w:t>
      </w:r>
    </w:p>
    <w:p w14:paraId="78EBB413" w14:textId="4883985C" w:rsidR="00C11D1C" w:rsidRPr="003F4AE4" w:rsidRDefault="00090F89" w:rsidP="003F4AE4">
      <w:pPr>
        <w:spacing w:after="160" w:line="259" w:lineRule="auto"/>
        <w:jc w:val="both"/>
        <w:rPr>
          <w:rFonts w:asciiTheme="minorHAnsi" w:eastAsia="Calibri" w:hAnsiTheme="minorHAnsi" w:cstheme="minorHAnsi"/>
          <w:sz w:val="32"/>
          <w:szCs w:val="32"/>
        </w:rPr>
      </w:pPr>
      <w:r>
        <w:rPr>
          <w:rFonts w:ascii="Calibri" w:eastAsia="Calibri" w:hAnsi="Calibri" w:cs="Calibri"/>
          <w:sz w:val="32"/>
          <w:szCs w:val="32"/>
          <w:lang w:val="cy-GB"/>
        </w:rPr>
        <w:t>Siarad â'ch Meddyg Teulu</w:t>
      </w:r>
    </w:p>
    <w:p w14:paraId="07FD69C3" w14:textId="3FD5916A" w:rsidR="00F14E4E" w:rsidRPr="00F0738D" w:rsidRDefault="00C56006" w:rsidP="003F4AE4">
      <w:pPr>
        <w:spacing w:after="160" w:line="259" w:lineRule="auto"/>
        <w:jc w:val="both"/>
        <w:rPr>
          <w:rFonts w:asciiTheme="minorHAnsi" w:eastAsia="Calibri" w:hAnsiTheme="minorHAnsi" w:cstheme="minorHAnsi"/>
        </w:rPr>
      </w:pPr>
      <w:r>
        <w:rPr>
          <w:rFonts w:ascii="Calibri" w:eastAsia="Cambria" w:hAnsi="Calibri" w:cs="Calibri"/>
          <w:lang w:val="cy-GB" w:eastAsia="ja-JP"/>
        </w:rPr>
        <w:t xml:space="preserve">Os ydych yn dioddef symptomau'r </w:t>
      </w:r>
      <w:proofErr w:type="spellStart"/>
      <w:r>
        <w:rPr>
          <w:rFonts w:ascii="Calibri" w:eastAsia="Cambria" w:hAnsi="Calibri" w:cs="Calibri"/>
          <w:lang w:val="cy-GB" w:eastAsia="ja-JP"/>
        </w:rPr>
        <w:t>menopos</w:t>
      </w:r>
      <w:proofErr w:type="spellEnd"/>
      <w:r>
        <w:rPr>
          <w:rFonts w:ascii="Calibri" w:eastAsia="Cambria" w:hAnsi="Calibri" w:cs="Calibri"/>
          <w:lang w:val="cy-GB" w:eastAsia="ja-JP"/>
        </w:rPr>
        <w:t xml:space="preserve"> a'u bod yn eich rhwystro rhag mwynhau bywyd, dylech siarad â'ch meddyg. Rydym i gyd yn gwybod y gall fod yn anodd cael apwyntiad hyd yn oed, ac yna'n aml, dim ond deng munud yw’r apwyntiad a thros y ffôn. </w:t>
      </w:r>
      <w:r>
        <w:rPr>
          <w:rFonts w:ascii="Calibri" w:eastAsia="Cambria" w:hAnsi="Calibri" w:cs="Calibri"/>
          <w:lang w:val="cy-GB" w:eastAsia="ja-JP"/>
        </w:rPr>
        <w:lastRenderedPageBreak/>
        <w:t>Gall siarad am symptomau fod yn anodd, heb sôn os ydych yn teimlo eich bod yn cael eich rhuthro neu eich bod heb baratoi. Ceir awgrymiadau defnyddiol, syml isod i'ch helpu i wneud yn fawr o'ch apwyntiad.</w:t>
      </w:r>
    </w:p>
    <w:p w14:paraId="77FF61C3" w14:textId="2DE93F93" w:rsidR="00434CB5" w:rsidRPr="00F0738D" w:rsidRDefault="00090F89" w:rsidP="003F4AE4">
      <w:pPr>
        <w:spacing w:after="160" w:line="259" w:lineRule="auto"/>
        <w:jc w:val="both"/>
        <w:rPr>
          <w:rFonts w:asciiTheme="minorHAnsi" w:eastAsia="Calibri" w:hAnsiTheme="minorHAnsi" w:cstheme="minorHAnsi"/>
        </w:rPr>
      </w:pPr>
      <w:r>
        <w:rPr>
          <w:rFonts w:ascii="Calibri" w:eastAsia="Calibri" w:hAnsi="Calibri" w:cs="Calibri"/>
          <w:b/>
          <w:bCs/>
          <w:lang w:val="cy-GB"/>
        </w:rPr>
        <w:t xml:space="preserve">Peidiwch ag oedi - </w:t>
      </w:r>
      <w:r>
        <w:rPr>
          <w:rFonts w:ascii="Calibri" w:eastAsia="Calibri" w:hAnsi="Calibri" w:cs="Calibri"/>
          <w:lang w:val="cy-GB"/>
        </w:rPr>
        <w:t xml:space="preserve">Mae'n gyffredin i bobl deimlo bod rhaid iddynt 'oddef' symptomau'r </w:t>
      </w:r>
      <w:proofErr w:type="spellStart"/>
      <w:r>
        <w:rPr>
          <w:rFonts w:ascii="Calibri" w:eastAsia="Calibri" w:hAnsi="Calibri" w:cs="Calibri"/>
          <w:lang w:val="cy-GB"/>
        </w:rPr>
        <w:t>menopos</w:t>
      </w:r>
      <w:proofErr w:type="spellEnd"/>
      <w:r>
        <w:rPr>
          <w:rFonts w:ascii="Calibri" w:eastAsia="Calibri" w:hAnsi="Calibri" w:cs="Calibri"/>
          <w:lang w:val="cy-GB"/>
        </w:rPr>
        <w:t xml:space="preserve"> fel rhan o fywyd, ond os ydynt yn effeithio arnoch, yna mae pethau y gallwch eu gwneud ac mae cefnogaeth ar gael. Nid ddylech ddisgwyl nes bod y symptomau'n teimlo'n annioddefol.</w:t>
      </w:r>
    </w:p>
    <w:p w14:paraId="6838C30A" w14:textId="77607032" w:rsidR="002E4ED0" w:rsidRPr="00F0738D" w:rsidRDefault="00000000" w:rsidP="003F4AE4">
      <w:pPr>
        <w:spacing w:after="160" w:line="259" w:lineRule="auto"/>
        <w:jc w:val="both"/>
        <w:rPr>
          <w:rFonts w:asciiTheme="minorHAnsi" w:hAnsiTheme="minorHAnsi" w:cstheme="minorHAnsi"/>
        </w:rPr>
      </w:pPr>
      <w:hyperlink r:id="rId27" w:history="1">
        <w:r w:rsidR="00090F89">
          <w:rPr>
            <w:rFonts w:ascii="Calibri" w:eastAsia="Calibri" w:hAnsi="Calibri" w:cs="Calibri"/>
            <w:color w:val="0000FF"/>
            <w:u w:val="single"/>
            <w:lang w:val="cy-GB"/>
          </w:rPr>
          <w:t>Menopause - Symptoms - NHS (www.nhs.uk)</w:t>
        </w:r>
      </w:hyperlink>
    </w:p>
    <w:p w14:paraId="49BD19B0" w14:textId="25EA1613" w:rsidR="000E0F4C" w:rsidRPr="00F0738D" w:rsidRDefault="00090F89" w:rsidP="003F4AE4">
      <w:pPr>
        <w:spacing w:after="160" w:line="259" w:lineRule="auto"/>
        <w:jc w:val="both"/>
        <w:rPr>
          <w:rFonts w:asciiTheme="minorHAnsi" w:eastAsia="Calibri" w:hAnsiTheme="minorHAnsi" w:cstheme="minorHAnsi"/>
        </w:rPr>
      </w:pPr>
      <w:r>
        <w:rPr>
          <w:rFonts w:ascii="Calibri" w:eastAsia="Calibri" w:hAnsi="Calibri" w:cs="Calibri"/>
          <w:b/>
          <w:bCs/>
          <w:lang w:val="cy-GB"/>
        </w:rPr>
        <w:t xml:space="preserve">Darllenwch ganllawiau NICE – </w:t>
      </w:r>
      <w:r>
        <w:rPr>
          <w:rFonts w:ascii="Calibri" w:eastAsia="Calibri" w:hAnsi="Calibri" w:cs="Calibri"/>
          <w:lang w:val="cy-GB"/>
        </w:rPr>
        <w:t>sef y Sefydliad Cenedlaethol dros Ragoriaeth mewn Iechyd a Gofal, y canllawiau hyn bydd eich meddyg teulu yn eu defnyddio i bennu faint o amser i’w dreulio yn sgwrsio  gyda chi a pha driniaethau i’w cynnig. Ceir canllawiau i gleifion sy’n ddefnyddiol iawn eu darllen cyn i chi weld eich meddyg teulu fel eich bod yn gwybod beth i’w ddisgwyl:</w:t>
      </w:r>
    </w:p>
    <w:p w14:paraId="205DA25B" w14:textId="10464651" w:rsidR="00BF6ED4" w:rsidRPr="00F0738D" w:rsidRDefault="00000000" w:rsidP="003F4AE4">
      <w:pPr>
        <w:spacing w:after="160" w:line="259" w:lineRule="auto"/>
        <w:jc w:val="both"/>
        <w:rPr>
          <w:rFonts w:asciiTheme="minorHAnsi" w:hAnsiTheme="minorHAnsi" w:cstheme="minorHAnsi"/>
        </w:rPr>
      </w:pPr>
      <w:hyperlink r:id="rId28" w:history="1">
        <w:proofErr w:type="spellStart"/>
        <w:r w:rsidR="00090F89">
          <w:rPr>
            <w:rFonts w:ascii="Calibri" w:eastAsia="Calibri" w:hAnsi="Calibri" w:cs="Calibri"/>
            <w:color w:val="0000FF"/>
            <w:u w:val="single"/>
            <w:lang w:val="cy-GB"/>
          </w:rPr>
          <w:t>Overview</w:t>
        </w:r>
        <w:proofErr w:type="spellEnd"/>
        <w:r w:rsidR="00090F89">
          <w:rPr>
            <w:rFonts w:ascii="Calibri" w:eastAsia="Calibri" w:hAnsi="Calibri" w:cs="Calibri"/>
            <w:color w:val="0000FF"/>
            <w:u w:val="single"/>
            <w:lang w:val="cy-GB"/>
          </w:rPr>
          <w:t xml:space="preserve"> | </w:t>
        </w:r>
        <w:proofErr w:type="spellStart"/>
        <w:r w:rsidR="00090F89">
          <w:rPr>
            <w:rFonts w:ascii="Calibri" w:eastAsia="Calibri" w:hAnsi="Calibri" w:cs="Calibri"/>
            <w:color w:val="0000FF"/>
            <w:u w:val="single"/>
            <w:lang w:val="cy-GB"/>
          </w:rPr>
          <w:t>Menopause</w:t>
        </w:r>
        <w:proofErr w:type="spellEnd"/>
        <w:r w:rsidR="00090F89">
          <w:rPr>
            <w:rFonts w:ascii="Calibri" w:eastAsia="Calibri" w:hAnsi="Calibri" w:cs="Calibri"/>
            <w:color w:val="0000FF"/>
            <w:u w:val="single"/>
            <w:lang w:val="cy-GB"/>
          </w:rPr>
          <w:t xml:space="preserve">: diagnosis and </w:t>
        </w:r>
        <w:proofErr w:type="spellStart"/>
        <w:r w:rsidR="00090F89">
          <w:rPr>
            <w:rFonts w:ascii="Calibri" w:eastAsia="Calibri" w:hAnsi="Calibri" w:cs="Calibri"/>
            <w:color w:val="0000FF"/>
            <w:u w:val="single"/>
            <w:lang w:val="cy-GB"/>
          </w:rPr>
          <w:t>management</w:t>
        </w:r>
        <w:proofErr w:type="spellEnd"/>
        <w:r w:rsidR="00090F89">
          <w:rPr>
            <w:rFonts w:ascii="Calibri" w:eastAsia="Calibri" w:hAnsi="Calibri" w:cs="Calibri"/>
            <w:color w:val="0000FF"/>
            <w:u w:val="single"/>
            <w:lang w:val="cy-GB"/>
          </w:rPr>
          <w:t xml:space="preserve"> | </w:t>
        </w:r>
        <w:proofErr w:type="spellStart"/>
        <w:r w:rsidR="00090F89">
          <w:rPr>
            <w:rFonts w:ascii="Calibri" w:eastAsia="Calibri" w:hAnsi="Calibri" w:cs="Calibri"/>
            <w:color w:val="0000FF"/>
            <w:u w:val="single"/>
            <w:lang w:val="cy-GB"/>
          </w:rPr>
          <w:t>Guidance</w:t>
        </w:r>
        <w:proofErr w:type="spellEnd"/>
        <w:r w:rsidR="00090F89">
          <w:rPr>
            <w:rFonts w:ascii="Calibri" w:eastAsia="Calibri" w:hAnsi="Calibri" w:cs="Calibri"/>
            <w:color w:val="0000FF"/>
            <w:u w:val="single"/>
            <w:lang w:val="cy-GB"/>
          </w:rPr>
          <w:t xml:space="preserve"> | NICE</w:t>
        </w:r>
      </w:hyperlink>
    </w:p>
    <w:p w14:paraId="73045BAD" w14:textId="56893B52" w:rsidR="009A0295" w:rsidRPr="00F0738D" w:rsidRDefault="00090F89" w:rsidP="003F4AE4">
      <w:pPr>
        <w:spacing w:after="160" w:line="259" w:lineRule="auto"/>
        <w:jc w:val="both"/>
        <w:rPr>
          <w:rFonts w:asciiTheme="minorHAnsi" w:hAnsiTheme="minorHAnsi" w:cstheme="minorHAnsi"/>
        </w:rPr>
      </w:pPr>
      <w:r>
        <w:rPr>
          <w:rFonts w:ascii="Calibri" w:eastAsia="Calibri" w:hAnsi="Calibri" w:cs="Calibri"/>
          <w:b/>
          <w:bCs/>
          <w:lang w:val="cy-GB"/>
        </w:rPr>
        <w:t xml:space="preserve">Paratoi at eich apwyntiad - </w:t>
      </w:r>
      <w:r>
        <w:rPr>
          <w:rFonts w:ascii="Calibri" w:eastAsia="Calibri" w:hAnsi="Calibri" w:cs="Calibri"/>
          <w:lang w:val="cy-GB"/>
        </w:rPr>
        <w:t xml:space="preserve">Mae'n haws i'ch meddyg teulu ddeall beth sy'n digwydd os byddwch yn rhoi'r holl wybodaeth iddynt. Nid yw profion gwaed sy’n dangos ble rydych chi yn y cyfnod cyn y </w:t>
      </w:r>
      <w:proofErr w:type="spellStart"/>
      <w:r>
        <w:rPr>
          <w:rFonts w:ascii="Calibri" w:eastAsia="Calibri" w:hAnsi="Calibri" w:cs="Calibri"/>
          <w:lang w:val="cy-GB"/>
        </w:rPr>
        <w:t>menopos</w:t>
      </w:r>
      <w:proofErr w:type="spellEnd"/>
      <w:r>
        <w:rPr>
          <w:rFonts w:ascii="Calibri" w:eastAsia="Calibri" w:hAnsi="Calibri" w:cs="Calibri"/>
          <w:lang w:val="cy-GB"/>
        </w:rPr>
        <w:t xml:space="preserve"> bob amser ar gael nac yn gywir - gall eich hormonau amrywio'n ddyddiol yn ystod y cyfnod hwn. Felly bydd eich meddyg teulu yn meddwl beth i'w argymell i chi ar sail eich symptomau.</w:t>
      </w:r>
    </w:p>
    <w:p w14:paraId="69B59313" w14:textId="2D14DE2F" w:rsidR="00311943" w:rsidRPr="00F0738D" w:rsidRDefault="00090F89" w:rsidP="003F4AE4">
      <w:pPr>
        <w:spacing w:after="160" w:line="259" w:lineRule="auto"/>
        <w:jc w:val="both"/>
        <w:rPr>
          <w:rFonts w:asciiTheme="minorHAnsi" w:hAnsiTheme="minorHAnsi" w:cstheme="minorHAnsi"/>
        </w:rPr>
      </w:pPr>
      <w:r>
        <w:rPr>
          <w:rFonts w:ascii="Calibri" w:eastAsia="Calibri" w:hAnsi="Calibri" w:cs="Calibri"/>
          <w:b/>
          <w:bCs/>
          <w:lang w:val="cy-GB"/>
        </w:rPr>
        <w:t xml:space="preserve">Cadwch ddyddiadur symptomau - </w:t>
      </w:r>
      <w:r>
        <w:rPr>
          <w:rFonts w:ascii="Calibri" w:eastAsia="Calibri" w:hAnsi="Calibri" w:cs="Calibri"/>
          <w:lang w:val="cy-GB"/>
        </w:rPr>
        <w:t>cofnodwch ddyddiadau eich mislif, pyliau o wres, sut rydych yn teimlo ac unrhyw newidiadau yr ydych wedi sylwi arnynt. Ewch â'r dyddiadur i'ch apwyntiad. Bydd eich meddyg teulu yn ddiolchgar am hyn a bydd yn helpu'r ddau ohonoch i ddod o hyd i'r ateb cywir yn gyflymach. Os byddai’n well gennych rywbeth penodol, gwnewch yn siŵr eich bod yn dweud wrthynt hefyd. e.e. Os hoffech roi cynnig ar therapi amnewid hormonau (HRT) ai peidio.</w:t>
      </w:r>
    </w:p>
    <w:p w14:paraId="149C69A7" w14:textId="77A174AD" w:rsidR="00FE02E1" w:rsidRPr="00F0738D" w:rsidRDefault="00090F89" w:rsidP="003F4AE4">
      <w:pPr>
        <w:spacing w:after="160" w:line="259" w:lineRule="auto"/>
        <w:jc w:val="both"/>
        <w:rPr>
          <w:rFonts w:asciiTheme="minorHAnsi" w:hAnsiTheme="minorHAnsi" w:cstheme="minorHAnsi"/>
        </w:rPr>
      </w:pPr>
      <w:r>
        <w:rPr>
          <w:rFonts w:ascii="Calibri" w:eastAsia="Calibri" w:hAnsi="Calibri" w:cs="Calibri"/>
          <w:b/>
          <w:bCs/>
          <w:lang w:val="cy-GB"/>
        </w:rPr>
        <w:t xml:space="preserve">Gofynnwch i’r derbynnydd pa feddyg teulu sydd orau i siarad ag ef/hi – </w:t>
      </w:r>
      <w:r>
        <w:rPr>
          <w:rFonts w:ascii="Calibri" w:eastAsia="Calibri" w:hAnsi="Calibri" w:cs="Calibri"/>
          <w:lang w:val="cy-GB"/>
        </w:rPr>
        <w:t>yn aml y derbynnydd fydd yn gwybod pa feddyg fyddai orau i siarad ag ef/hi ynglŷn â chyflwr penodol - efallai nad eich meddyg teulu arferol fyddai orau, gallai fod yn rhywun sydd wedi cael hyfforddiant arbennig yn y pwnc.</w:t>
      </w:r>
    </w:p>
    <w:p w14:paraId="08061866" w14:textId="43A3E1D4" w:rsidR="00FE02E1" w:rsidRPr="00F0738D" w:rsidRDefault="00090F89" w:rsidP="003F4AE4">
      <w:pPr>
        <w:spacing w:after="160" w:line="259" w:lineRule="auto"/>
        <w:jc w:val="both"/>
        <w:rPr>
          <w:rFonts w:asciiTheme="minorHAnsi" w:hAnsiTheme="minorHAnsi" w:cstheme="minorHAnsi"/>
        </w:rPr>
      </w:pPr>
      <w:r>
        <w:rPr>
          <w:rFonts w:ascii="Calibri" w:eastAsia="Calibri" w:hAnsi="Calibri" w:cs="Calibri"/>
          <w:b/>
          <w:bCs/>
          <w:lang w:val="cy-GB"/>
        </w:rPr>
        <w:t xml:space="preserve">Gofynnwch am apwyntiad hirach - </w:t>
      </w:r>
      <w:r>
        <w:rPr>
          <w:rFonts w:ascii="Calibri" w:eastAsia="Calibri" w:hAnsi="Calibri" w:cs="Calibri"/>
          <w:lang w:val="cy-GB"/>
        </w:rPr>
        <w:t>Os nad ydych yn meddwl y bydd apwyntiad safonol yn ddigon hir, yna holwch a oes modd trefnu apwyntiad dwbl.</w:t>
      </w:r>
    </w:p>
    <w:p w14:paraId="011B6048" w14:textId="3F16D73F" w:rsidR="00FB5A52" w:rsidRPr="00F0738D" w:rsidRDefault="00090F89" w:rsidP="003F4AE4">
      <w:pPr>
        <w:spacing w:after="160" w:line="259" w:lineRule="auto"/>
        <w:jc w:val="both"/>
        <w:rPr>
          <w:rFonts w:asciiTheme="minorHAnsi" w:hAnsiTheme="minorHAnsi" w:cstheme="minorHAnsi"/>
        </w:rPr>
      </w:pPr>
      <w:r>
        <w:rPr>
          <w:rFonts w:ascii="Calibri" w:eastAsia="Calibri" w:hAnsi="Calibri" w:cs="Calibri"/>
          <w:b/>
          <w:bCs/>
          <w:lang w:val="cy-GB"/>
        </w:rPr>
        <w:t xml:space="preserve">Gofynnwch am ail farn - </w:t>
      </w:r>
      <w:r>
        <w:rPr>
          <w:rFonts w:ascii="Calibri" w:eastAsia="Calibri" w:hAnsi="Calibri" w:cs="Calibri"/>
          <w:lang w:val="cy-GB"/>
        </w:rPr>
        <w:t>Os nad ydych yn teimlo eich bod wedi cael yr help sydd ei angen arnoch, gofynnwch am gael siarad â rhywun arall. Peidiwch â chymryd eich diystyru, chi sy’n gwybod sut rydych yn teimlo a sut mae'n effeithio arnoch chi.</w:t>
      </w:r>
    </w:p>
    <w:p w14:paraId="6A4C6859" w14:textId="2B9177FC" w:rsidR="00D513F9" w:rsidRPr="00F0738D" w:rsidRDefault="00090F89" w:rsidP="003F4AE4">
      <w:pPr>
        <w:spacing w:after="160" w:line="259" w:lineRule="auto"/>
        <w:jc w:val="both"/>
        <w:rPr>
          <w:rFonts w:asciiTheme="minorHAnsi" w:hAnsiTheme="minorHAnsi" w:cstheme="minorHAnsi"/>
        </w:rPr>
      </w:pPr>
      <w:r>
        <w:rPr>
          <w:rFonts w:ascii="Calibri" w:eastAsia="Calibri" w:hAnsi="Calibri" w:cs="Calibri"/>
          <w:b/>
          <w:bCs/>
          <w:lang w:val="cy-GB"/>
        </w:rPr>
        <w:lastRenderedPageBreak/>
        <w:t xml:space="preserve">Gofynnwch a oes clinig </w:t>
      </w:r>
      <w:proofErr w:type="spellStart"/>
      <w:r>
        <w:rPr>
          <w:rFonts w:ascii="Calibri" w:eastAsia="Calibri" w:hAnsi="Calibri" w:cs="Calibri"/>
          <w:b/>
          <w:bCs/>
          <w:lang w:val="cy-GB"/>
        </w:rPr>
        <w:t>menopos</w:t>
      </w:r>
      <w:proofErr w:type="spellEnd"/>
      <w:r>
        <w:rPr>
          <w:rFonts w:ascii="Calibri" w:eastAsia="Calibri" w:hAnsi="Calibri" w:cs="Calibri"/>
          <w:b/>
          <w:bCs/>
          <w:lang w:val="cy-GB"/>
        </w:rPr>
        <w:t xml:space="preserve"> yn eich ardal chi - </w:t>
      </w:r>
      <w:r>
        <w:rPr>
          <w:rFonts w:ascii="Calibri" w:eastAsia="Calibri" w:hAnsi="Calibri" w:cs="Calibri"/>
          <w:lang w:val="cy-GB"/>
        </w:rPr>
        <w:t xml:space="preserve"> Weithiau ceir clinigau rhanbarthol sy'n canolbwyntio'n benodol ar y </w:t>
      </w:r>
      <w:proofErr w:type="spellStart"/>
      <w:r>
        <w:rPr>
          <w:rFonts w:ascii="Calibri" w:eastAsia="Calibri" w:hAnsi="Calibri" w:cs="Calibri"/>
          <w:lang w:val="cy-GB"/>
        </w:rPr>
        <w:t>menopos</w:t>
      </w:r>
      <w:proofErr w:type="spellEnd"/>
      <w:r>
        <w:rPr>
          <w:rFonts w:ascii="Calibri" w:eastAsia="Calibri" w:hAnsi="Calibri" w:cs="Calibri"/>
          <w:lang w:val="cy-GB"/>
        </w:rPr>
        <w:t>. Os oes un ar gael efallai y byddai'n ddefnyddiol gofyn i gael eich cyfeirio am apwyntiad.</w:t>
      </w:r>
    </w:p>
    <w:p w14:paraId="06B4BCE4" w14:textId="7E620232" w:rsidR="00D416AC" w:rsidRPr="00F0738D" w:rsidRDefault="00090F89" w:rsidP="003F4AE4">
      <w:pPr>
        <w:spacing w:after="160" w:line="259" w:lineRule="auto"/>
        <w:jc w:val="both"/>
        <w:rPr>
          <w:rFonts w:asciiTheme="minorHAnsi" w:hAnsiTheme="minorHAnsi" w:cstheme="minorHAnsi"/>
        </w:rPr>
      </w:pPr>
      <w:r>
        <w:rPr>
          <w:rFonts w:ascii="Calibri" w:eastAsia="Calibri" w:hAnsi="Calibri" w:cs="Calibri"/>
          <w:b/>
          <w:bCs/>
          <w:lang w:val="cy-GB"/>
        </w:rPr>
        <w:t xml:space="preserve">Ewch â'ch partner neu ffrind gyda chi - </w:t>
      </w:r>
      <w:r>
        <w:rPr>
          <w:rFonts w:ascii="Calibri" w:eastAsia="Calibri" w:hAnsi="Calibri" w:cs="Calibri"/>
          <w:lang w:val="cy-GB"/>
        </w:rPr>
        <w:t xml:space="preserve">Bydd eich partner neu ffrind yn gwybod sut mae'r symptomau'n effeithio arnoch, gallent eich cefnogi yn yr apwyntiad a hefyd cael gwybod sut y </w:t>
      </w:r>
      <w:proofErr w:type="spellStart"/>
      <w:r>
        <w:rPr>
          <w:rFonts w:ascii="Calibri" w:eastAsia="Calibri" w:hAnsi="Calibri" w:cs="Calibri"/>
          <w:lang w:val="cy-GB"/>
        </w:rPr>
        <w:t>gallant</w:t>
      </w:r>
      <w:proofErr w:type="spellEnd"/>
      <w:r>
        <w:rPr>
          <w:rFonts w:ascii="Calibri" w:eastAsia="Calibri" w:hAnsi="Calibri" w:cs="Calibri"/>
          <w:lang w:val="cy-GB"/>
        </w:rPr>
        <w:t xml:space="preserve"> barhau i'ch cefnogi</w:t>
      </w:r>
    </w:p>
    <w:p w14:paraId="10FB2A35" w14:textId="74C1E026" w:rsidR="00E56416" w:rsidRPr="00F0738D" w:rsidRDefault="00000000" w:rsidP="003F4AE4">
      <w:pPr>
        <w:spacing w:after="160" w:line="259" w:lineRule="auto"/>
        <w:jc w:val="both"/>
        <w:rPr>
          <w:rFonts w:asciiTheme="minorHAnsi" w:hAnsiTheme="minorHAnsi" w:cstheme="minorHAnsi"/>
        </w:rPr>
      </w:pPr>
      <w:hyperlink r:id="rId29" w:history="1">
        <w:proofErr w:type="spellStart"/>
        <w:r w:rsidR="00090F89">
          <w:rPr>
            <w:rFonts w:ascii="Calibri" w:eastAsia="Calibri" w:hAnsi="Calibri" w:cs="Calibri"/>
            <w:color w:val="0000FF"/>
            <w:u w:val="single"/>
            <w:lang w:val="cy-GB"/>
          </w:rPr>
          <w:t>Asking</w:t>
        </w:r>
        <w:proofErr w:type="spellEnd"/>
        <w:r w:rsidR="00090F89">
          <w:rPr>
            <w:rFonts w:ascii="Calibri" w:eastAsia="Calibri" w:hAnsi="Calibri" w:cs="Calibri"/>
            <w:color w:val="0000FF"/>
            <w:u w:val="single"/>
            <w:lang w:val="cy-GB"/>
          </w:rPr>
          <w:t xml:space="preserve"> for </w:t>
        </w:r>
        <w:proofErr w:type="spellStart"/>
        <w:r w:rsidR="00090F89">
          <w:rPr>
            <w:rFonts w:ascii="Calibri" w:eastAsia="Calibri" w:hAnsi="Calibri" w:cs="Calibri"/>
            <w:color w:val="0000FF"/>
            <w:u w:val="single"/>
            <w:lang w:val="cy-GB"/>
          </w:rPr>
          <w:t>support</w:t>
        </w:r>
        <w:proofErr w:type="spellEnd"/>
        <w:r w:rsidR="00090F89">
          <w:rPr>
            <w:rFonts w:ascii="Calibri" w:eastAsia="Calibri" w:hAnsi="Calibri" w:cs="Calibri"/>
            <w:color w:val="0000FF"/>
            <w:u w:val="single"/>
            <w:lang w:val="cy-GB"/>
          </w:rPr>
          <w:t xml:space="preserve"> </w:t>
        </w:r>
        <w:proofErr w:type="spellStart"/>
        <w:r w:rsidR="00090F89">
          <w:rPr>
            <w:rFonts w:ascii="Calibri" w:eastAsia="Calibri" w:hAnsi="Calibri" w:cs="Calibri"/>
            <w:color w:val="0000FF"/>
            <w:u w:val="single"/>
            <w:lang w:val="cy-GB"/>
          </w:rPr>
          <w:t>through</w:t>
        </w:r>
        <w:proofErr w:type="spellEnd"/>
        <w:r w:rsidR="00090F89">
          <w:rPr>
            <w:rFonts w:ascii="Calibri" w:eastAsia="Calibri" w:hAnsi="Calibri" w:cs="Calibri"/>
            <w:color w:val="0000FF"/>
            <w:u w:val="single"/>
            <w:lang w:val="cy-GB"/>
          </w:rPr>
          <w:t xml:space="preserve"> </w:t>
        </w:r>
        <w:proofErr w:type="spellStart"/>
        <w:r w:rsidR="00090F89">
          <w:rPr>
            <w:rFonts w:ascii="Calibri" w:eastAsia="Calibri" w:hAnsi="Calibri" w:cs="Calibri"/>
            <w:color w:val="0000FF"/>
            <w:u w:val="single"/>
            <w:lang w:val="cy-GB"/>
          </w:rPr>
          <w:t>menopause</w:t>
        </w:r>
        <w:proofErr w:type="spellEnd"/>
        <w:r w:rsidR="00090F89">
          <w:rPr>
            <w:rFonts w:ascii="Calibri" w:eastAsia="Calibri" w:hAnsi="Calibri" w:cs="Calibri"/>
            <w:color w:val="0000FF"/>
            <w:u w:val="single"/>
            <w:lang w:val="cy-GB"/>
          </w:rPr>
          <w:t xml:space="preserve"> - </w:t>
        </w:r>
        <w:proofErr w:type="spellStart"/>
        <w:r w:rsidR="00090F89">
          <w:rPr>
            <w:rFonts w:ascii="Calibri" w:eastAsia="Calibri" w:hAnsi="Calibri" w:cs="Calibri"/>
            <w:color w:val="0000FF"/>
            <w:u w:val="single"/>
            <w:lang w:val="cy-GB"/>
          </w:rPr>
          <w:t>Henpicked</w:t>
        </w:r>
        <w:proofErr w:type="spellEnd"/>
      </w:hyperlink>
    </w:p>
    <w:p w14:paraId="06271F57" w14:textId="11F26309" w:rsidR="00FD1A63" w:rsidRPr="00F0738D" w:rsidRDefault="00090F89" w:rsidP="003F4AE4">
      <w:pPr>
        <w:spacing w:after="160" w:line="259" w:lineRule="auto"/>
        <w:jc w:val="both"/>
        <w:rPr>
          <w:rFonts w:asciiTheme="minorHAnsi" w:hAnsiTheme="minorHAnsi" w:cstheme="minorHAnsi"/>
          <w:b/>
          <w:bCs/>
        </w:rPr>
      </w:pPr>
      <w:r>
        <w:rPr>
          <w:rFonts w:ascii="Calibri" w:eastAsia="Calibri" w:hAnsi="Calibri" w:cs="Calibri"/>
          <w:b/>
          <w:bCs/>
          <w:lang w:val="cy-GB"/>
        </w:rPr>
        <w:t>Beth i'w ddisgwyl gan eich meddyg teulu?</w:t>
      </w:r>
    </w:p>
    <w:p w14:paraId="1ACE16B4" w14:textId="0C751158" w:rsidR="00FD1A63" w:rsidRPr="00F0738D" w:rsidRDefault="00090F89" w:rsidP="003F4AE4">
      <w:pPr>
        <w:spacing w:after="160" w:line="259" w:lineRule="auto"/>
        <w:jc w:val="both"/>
        <w:rPr>
          <w:rFonts w:asciiTheme="minorHAnsi" w:hAnsiTheme="minorHAnsi" w:cstheme="minorHAnsi"/>
          <w:b/>
          <w:bCs/>
        </w:rPr>
      </w:pPr>
      <w:r>
        <w:rPr>
          <w:rFonts w:ascii="Calibri" w:eastAsia="Calibri" w:hAnsi="Calibri" w:cs="Calibri"/>
          <w:b/>
          <w:bCs/>
          <w:lang w:val="cy-GB"/>
        </w:rPr>
        <w:t>Dylent wneud y canlynol:</w:t>
      </w:r>
    </w:p>
    <w:p w14:paraId="02272714" w14:textId="52E9BFE2" w:rsidR="00FD1A63" w:rsidRPr="00F0738D" w:rsidRDefault="00090F89" w:rsidP="003F4AE4">
      <w:pPr>
        <w:spacing w:after="160" w:line="259" w:lineRule="auto"/>
        <w:jc w:val="both"/>
        <w:rPr>
          <w:rFonts w:asciiTheme="minorHAnsi" w:hAnsiTheme="minorHAnsi" w:cstheme="minorHAnsi"/>
        </w:rPr>
      </w:pPr>
      <w:r>
        <w:rPr>
          <w:rFonts w:ascii="Calibri" w:eastAsia="Calibri" w:hAnsi="Calibri" w:cs="Calibri"/>
          <w:lang w:val="cy-GB"/>
        </w:rPr>
        <w:t xml:space="preserve"> - Siarad â chi am eich ffordd o fyw a sut i reoli eich symptomau a'ch iechyd yn y tymor hwy.</w:t>
      </w:r>
    </w:p>
    <w:p w14:paraId="6C732880" w14:textId="10CD6B5E" w:rsidR="00FD1A63" w:rsidRPr="00F0738D" w:rsidRDefault="00090F89" w:rsidP="003F4AE4">
      <w:pPr>
        <w:spacing w:after="160" w:line="259" w:lineRule="auto"/>
        <w:jc w:val="both"/>
        <w:rPr>
          <w:rFonts w:asciiTheme="minorHAnsi" w:hAnsiTheme="minorHAnsi" w:cstheme="minorHAnsi"/>
        </w:rPr>
      </w:pPr>
      <w:r>
        <w:rPr>
          <w:rFonts w:ascii="Calibri" w:eastAsia="Calibri" w:hAnsi="Calibri" w:cs="Calibri"/>
          <w:lang w:val="cy-GB"/>
        </w:rPr>
        <w:t>- Cynnig cyngor ar therapi adfer hormonau ac opsiynau anfeddygol eraill</w:t>
      </w:r>
    </w:p>
    <w:p w14:paraId="339CA840" w14:textId="381C8F9D" w:rsidR="00DF711C" w:rsidRPr="00F0738D" w:rsidRDefault="00090F89" w:rsidP="003F4AE4">
      <w:pPr>
        <w:spacing w:after="160" w:line="259" w:lineRule="auto"/>
        <w:jc w:val="both"/>
        <w:rPr>
          <w:rFonts w:asciiTheme="minorHAnsi" w:hAnsiTheme="minorHAnsi" w:cstheme="minorHAnsi"/>
        </w:rPr>
      </w:pPr>
      <w:r>
        <w:rPr>
          <w:rFonts w:ascii="Calibri" w:eastAsia="Calibri" w:hAnsi="Calibri" w:cs="Calibri"/>
          <w:lang w:val="cy-GB"/>
        </w:rPr>
        <w:t>- Siarad â chi am ddiogelwch ac effeithiolrwydd unrhyw driniaeth</w:t>
      </w:r>
    </w:p>
    <w:p w14:paraId="3ABE3F6B" w14:textId="499732CD" w:rsidR="00DF711C" w:rsidRPr="00F0738D" w:rsidRDefault="00090F89" w:rsidP="003F4AE4">
      <w:pPr>
        <w:spacing w:after="160" w:line="259" w:lineRule="auto"/>
        <w:jc w:val="both"/>
        <w:rPr>
          <w:rFonts w:asciiTheme="minorHAnsi" w:hAnsiTheme="minorHAnsi" w:cstheme="minorHAnsi"/>
          <w:b/>
          <w:bCs/>
        </w:rPr>
      </w:pPr>
      <w:r>
        <w:rPr>
          <w:rFonts w:ascii="Calibri" w:eastAsia="Calibri" w:hAnsi="Calibri" w:cs="Calibri"/>
          <w:b/>
          <w:bCs/>
          <w:lang w:val="cy-GB"/>
        </w:rPr>
        <w:t>Ni ddylent wneud y canlynol:</w:t>
      </w:r>
    </w:p>
    <w:p w14:paraId="4884C4C7" w14:textId="259B038F" w:rsidR="00DF711C" w:rsidRPr="00F0738D" w:rsidRDefault="00090F89" w:rsidP="003F4AE4">
      <w:pPr>
        <w:spacing w:after="160" w:line="259" w:lineRule="auto"/>
        <w:jc w:val="both"/>
        <w:rPr>
          <w:rFonts w:asciiTheme="minorHAnsi" w:hAnsiTheme="minorHAnsi" w:cstheme="minorHAnsi"/>
        </w:rPr>
      </w:pPr>
      <w:r>
        <w:rPr>
          <w:rFonts w:ascii="Calibri" w:eastAsia="Calibri" w:hAnsi="Calibri" w:cs="Calibri"/>
          <w:lang w:val="cy-GB"/>
        </w:rPr>
        <w:t xml:space="preserve">- Dweud wrthych mai fel hyn mae bywyd merch yn y cyfnod hwn. Mae’r </w:t>
      </w:r>
      <w:proofErr w:type="spellStart"/>
      <w:r>
        <w:rPr>
          <w:rFonts w:ascii="Calibri" w:eastAsia="Calibri" w:hAnsi="Calibri" w:cs="Calibri"/>
          <w:lang w:val="cy-GB"/>
        </w:rPr>
        <w:t>menopos</w:t>
      </w:r>
      <w:proofErr w:type="spellEnd"/>
      <w:r>
        <w:rPr>
          <w:rFonts w:ascii="Calibri" w:eastAsia="Calibri" w:hAnsi="Calibri" w:cs="Calibri"/>
          <w:lang w:val="cy-GB"/>
        </w:rPr>
        <w:t xml:space="preserve"> yn gam naturiol ond nid yw hynny'n golygu y dylech orfod dioddef symptomau heb unrhyw gymorth.</w:t>
      </w:r>
    </w:p>
    <w:p w14:paraId="46E44B3B" w14:textId="0855BD1B" w:rsidR="004E27C4" w:rsidRPr="00F0738D" w:rsidRDefault="00090F89" w:rsidP="003F4AE4">
      <w:pPr>
        <w:spacing w:after="160" w:line="259" w:lineRule="auto"/>
        <w:jc w:val="both"/>
        <w:rPr>
          <w:rFonts w:asciiTheme="minorHAnsi" w:hAnsiTheme="minorHAnsi" w:cstheme="minorHAnsi"/>
        </w:rPr>
      </w:pPr>
      <w:r>
        <w:rPr>
          <w:rFonts w:ascii="Calibri" w:eastAsia="Calibri" w:hAnsi="Calibri" w:cs="Calibri"/>
          <w:lang w:val="cy-GB"/>
        </w:rPr>
        <w:t>- Dweud wrthych nad ydynt yn rhagnodi HRT. Chi sydd i benderfynu beth yr hoffech roi cynnig arno ac mae gennych yr hawl i gael gwybod cyn gwneud penderfyniad ynglŷn â’r hyn sy'n addas i chi, yn dibynnu ar eich hanes meddygol.</w:t>
      </w:r>
    </w:p>
    <w:p w14:paraId="5C445D58" w14:textId="43E6405C" w:rsidR="00D8358E" w:rsidRPr="00F0738D" w:rsidRDefault="00090F89" w:rsidP="003F4AE4">
      <w:pPr>
        <w:spacing w:after="160" w:line="259" w:lineRule="auto"/>
        <w:jc w:val="both"/>
        <w:rPr>
          <w:rFonts w:asciiTheme="minorHAnsi" w:hAnsiTheme="minorHAnsi" w:cstheme="minorHAnsi"/>
        </w:rPr>
      </w:pPr>
      <w:r>
        <w:rPr>
          <w:rFonts w:ascii="Calibri" w:eastAsia="Calibri" w:hAnsi="Calibri" w:cs="Calibri"/>
          <w:lang w:val="cy-GB"/>
        </w:rPr>
        <w:t>- Gosod cyfyngiadau amser diangen e.e. dim ond unwaith neu am flwyddyn neu ddwy y byddant yn rhagnodi. Mae hon yn sgwrs barhaus ac os bydd eich symptomau'n parhau, dylech allu gofyn am help i'w rheoli.</w:t>
      </w:r>
    </w:p>
    <w:p w14:paraId="2A839663" w14:textId="4A56C9C6" w:rsidR="003C2E95" w:rsidRPr="00F0738D" w:rsidRDefault="00090F89" w:rsidP="003F4AE4">
      <w:pPr>
        <w:spacing w:after="160" w:line="259" w:lineRule="auto"/>
        <w:jc w:val="both"/>
        <w:rPr>
          <w:rFonts w:asciiTheme="minorHAnsi" w:hAnsiTheme="minorHAnsi" w:cstheme="minorHAnsi"/>
          <w:b/>
          <w:bCs/>
        </w:rPr>
      </w:pPr>
      <w:r>
        <w:rPr>
          <w:rFonts w:ascii="Calibri" w:eastAsia="Calibri" w:hAnsi="Calibri" w:cs="Calibri"/>
          <w:b/>
          <w:bCs/>
          <w:lang w:val="cy-GB"/>
        </w:rPr>
        <w:t xml:space="preserve">Mae eich meddyg teulu yno i'ch helpu a'ch cefnogi. Ni ddylech orfod dioddef trwy'r </w:t>
      </w:r>
      <w:proofErr w:type="spellStart"/>
      <w:r>
        <w:rPr>
          <w:rFonts w:ascii="Calibri" w:eastAsia="Calibri" w:hAnsi="Calibri" w:cs="Calibri"/>
          <w:b/>
          <w:bCs/>
          <w:lang w:val="cy-GB"/>
        </w:rPr>
        <w:t>menopos</w:t>
      </w:r>
      <w:proofErr w:type="spellEnd"/>
      <w:r>
        <w:rPr>
          <w:rFonts w:ascii="Calibri" w:eastAsia="Calibri" w:hAnsi="Calibri" w:cs="Calibri"/>
          <w:b/>
          <w:bCs/>
          <w:lang w:val="cy-GB"/>
        </w:rPr>
        <w:t xml:space="preserve"> pan mae cymorth a chefnogaeth ar gael. Os oes angen help a chefnogaeth arnoch i ddelio ag effeithiau emosiynol y </w:t>
      </w:r>
      <w:proofErr w:type="spellStart"/>
      <w:r>
        <w:rPr>
          <w:rFonts w:ascii="Calibri" w:eastAsia="Calibri" w:hAnsi="Calibri" w:cs="Calibri"/>
          <w:b/>
          <w:bCs/>
          <w:lang w:val="cy-GB"/>
        </w:rPr>
        <w:t>menopos</w:t>
      </w:r>
      <w:proofErr w:type="spellEnd"/>
      <w:r>
        <w:rPr>
          <w:rFonts w:ascii="Calibri" w:eastAsia="Calibri" w:hAnsi="Calibri" w:cs="Calibri"/>
          <w:b/>
          <w:bCs/>
          <w:lang w:val="cy-GB"/>
        </w:rPr>
        <w:t xml:space="preserve">, gallwch gael mynediad at gwnsela trwy’r Rhaglen Cymorth i Weithwyr </w:t>
      </w:r>
      <w:r w:rsidR="004E31D6">
        <w:rPr>
          <w:rFonts w:ascii="Calibri" w:eastAsia="Calibri" w:hAnsi="Calibri" w:cs="Calibri"/>
          <w:b/>
          <w:bCs/>
          <w:lang w:val="cy-GB"/>
        </w:rPr>
        <w:t>VIVUP</w:t>
      </w:r>
      <w:r>
        <w:rPr>
          <w:rFonts w:ascii="Calibri" w:eastAsia="Calibri" w:hAnsi="Calibri" w:cs="Calibri"/>
          <w:b/>
          <w:bCs/>
          <w:lang w:val="cy-GB"/>
        </w:rPr>
        <w:t>:</w:t>
      </w:r>
    </w:p>
    <w:p w14:paraId="06AF98B1" w14:textId="2594134C" w:rsidR="00F0738D" w:rsidRPr="00F0738D" w:rsidRDefault="004E31D6" w:rsidP="003F4AE4">
      <w:pPr>
        <w:jc w:val="both"/>
        <w:rPr>
          <w:rFonts w:asciiTheme="minorHAnsi" w:hAnsiTheme="minorHAnsi" w:cstheme="minorHAnsi"/>
        </w:rPr>
      </w:pPr>
      <w:r>
        <w:rPr>
          <w:rFonts w:ascii="Calibri" w:eastAsia="Calibri" w:hAnsi="Calibri" w:cs="Calibri"/>
          <w:lang w:val="cy-GB"/>
        </w:rPr>
        <w:t>VIVUP</w:t>
      </w:r>
      <w:r w:rsidR="00090F89">
        <w:rPr>
          <w:rFonts w:ascii="Calibri" w:eastAsia="Calibri" w:hAnsi="Calibri" w:cs="Calibri"/>
          <w:lang w:val="cy-GB"/>
        </w:rPr>
        <w:t xml:space="preserve"> 24/7</w:t>
      </w:r>
    </w:p>
    <w:p w14:paraId="19817C0B" w14:textId="2E7EB74A" w:rsidR="00F0738D" w:rsidRPr="00F0738D" w:rsidRDefault="00090F89" w:rsidP="003F4AE4">
      <w:pPr>
        <w:jc w:val="both"/>
        <w:rPr>
          <w:rFonts w:asciiTheme="minorHAnsi" w:hAnsiTheme="minorHAnsi" w:cstheme="minorHAnsi"/>
        </w:rPr>
      </w:pPr>
      <w:r>
        <w:rPr>
          <w:rFonts w:ascii="Calibri" w:eastAsia="Calibri" w:hAnsi="Calibri" w:cs="Calibri"/>
          <w:lang w:val="cy-GB"/>
        </w:rPr>
        <w:t xml:space="preserve">Ffôn: </w:t>
      </w:r>
      <w:r w:rsidR="00627A1F">
        <w:rPr>
          <w:rFonts w:asciiTheme="minorHAnsi" w:hAnsiTheme="minorHAnsi" w:cstheme="minorHAnsi"/>
          <w:color w:val="000000"/>
          <w:shd w:val="clear" w:color="auto" w:fill="F1F1F1"/>
        </w:rPr>
        <w:t>+448000239387</w:t>
      </w:r>
    </w:p>
    <w:p w14:paraId="17807F40" w14:textId="171B3576" w:rsidR="00F0738D" w:rsidRPr="00F0738D" w:rsidRDefault="00090F89" w:rsidP="003F4AE4">
      <w:pPr>
        <w:jc w:val="both"/>
        <w:rPr>
          <w:rFonts w:asciiTheme="minorHAnsi" w:hAnsiTheme="minorHAnsi" w:cstheme="minorHAnsi"/>
        </w:rPr>
      </w:pPr>
      <w:r>
        <w:rPr>
          <w:rFonts w:ascii="Calibri" w:eastAsia="Calibri" w:hAnsi="Calibri" w:cs="Calibri"/>
          <w:lang w:val="cy-GB"/>
        </w:rPr>
        <w:t xml:space="preserve">Ar-lein: </w:t>
      </w:r>
      <w:hyperlink r:id="rId30" w:history="1">
        <w:r w:rsidR="00627A1F" w:rsidRPr="00627A1F">
          <w:rPr>
            <w:rStyle w:val="Hyperlink"/>
            <w:rFonts w:ascii="Calibri" w:eastAsia="Calibri" w:hAnsi="Calibri" w:cs="Calibri"/>
            <w:lang w:val="cy-GB"/>
          </w:rPr>
          <w:t>VIV</w:t>
        </w:r>
        <w:r w:rsidR="00627A1F" w:rsidRPr="00627A1F">
          <w:rPr>
            <w:rStyle w:val="Hyperlink"/>
            <w:rFonts w:ascii="Calibri" w:eastAsia="Calibri" w:hAnsi="Calibri" w:cs="Calibri"/>
            <w:lang w:val="cy-GB"/>
          </w:rPr>
          <w:t>U</w:t>
        </w:r>
        <w:r w:rsidR="00627A1F" w:rsidRPr="00627A1F">
          <w:rPr>
            <w:rStyle w:val="Hyperlink"/>
            <w:rFonts w:ascii="Calibri" w:eastAsia="Calibri" w:hAnsi="Calibri" w:cs="Calibri"/>
            <w:lang w:val="cy-GB"/>
          </w:rPr>
          <w:t>P</w:t>
        </w:r>
      </w:hyperlink>
    </w:p>
    <w:p w14:paraId="379E7824" w14:textId="77777777" w:rsidR="00F0738D" w:rsidRPr="00F0738D" w:rsidRDefault="00F0738D" w:rsidP="003F4AE4">
      <w:pPr>
        <w:jc w:val="both"/>
        <w:rPr>
          <w:rFonts w:asciiTheme="minorHAnsi" w:hAnsiTheme="minorHAnsi" w:cstheme="minorHAnsi"/>
        </w:rPr>
      </w:pPr>
    </w:p>
    <w:p w14:paraId="5573D844" w14:textId="77777777" w:rsidR="00F0738D" w:rsidRPr="00F0738D" w:rsidRDefault="00090F89" w:rsidP="003F4AE4">
      <w:pPr>
        <w:jc w:val="both"/>
        <w:rPr>
          <w:rFonts w:asciiTheme="minorHAnsi" w:hAnsiTheme="minorHAnsi" w:cstheme="minorHAnsi"/>
        </w:rPr>
      </w:pPr>
      <w:r>
        <w:rPr>
          <w:rFonts w:ascii="Calibri" w:eastAsia="Calibri" w:hAnsi="Calibri" w:cs="Calibri"/>
          <w:lang w:val="cy-GB"/>
        </w:rPr>
        <w:t>Os ydych eisiau mynd ar-lein:</w:t>
      </w:r>
    </w:p>
    <w:p w14:paraId="583C84B7" w14:textId="77777777" w:rsidR="00F0738D" w:rsidRPr="00F0738D" w:rsidRDefault="00F0738D" w:rsidP="003F4AE4">
      <w:pPr>
        <w:jc w:val="both"/>
        <w:rPr>
          <w:rFonts w:asciiTheme="minorHAnsi" w:hAnsiTheme="minorHAnsi" w:cstheme="minorHAnsi"/>
        </w:rPr>
      </w:pPr>
    </w:p>
    <w:p w14:paraId="24BC3C6B" w14:textId="77777777" w:rsidR="00F0738D" w:rsidRDefault="00090F89" w:rsidP="003F4AE4">
      <w:pPr>
        <w:jc w:val="both"/>
      </w:pPr>
      <w:r>
        <w:rPr>
          <w:rFonts w:eastAsia="Cambria"/>
          <w:lang w:val="cy-GB"/>
        </w:rPr>
        <w:t xml:space="preserve">Enw defnyddiwr: bangor </w:t>
      </w:r>
    </w:p>
    <w:p w14:paraId="13D62D51" w14:textId="4862843A" w:rsidR="00495195" w:rsidRPr="00F0738D" w:rsidRDefault="00090F89" w:rsidP="003F4AE4">
      <w:pPr>
        <w:jc w:val="both"/>
      </w:pPr>
      <w:r>
        <w:rPr>
          <w:rFonts w:eastAsia="Cambria"/>
          <w:lang w:val="cy-GB"/>
        </w:rPr>
        <w:lastRenderedPageBreak/>
        <w:t xml:space="preserve">Cyfrinair: </w:t>
      </w:r>
      <w:proofErr w:type="spellStart"/>
      <w:r>
        <w:rPr>
          <w:rFonts w:eastAsia="Cambria"/>
          <w:lang w:val="cy-GB"/>
        </w:rPr>
        <w:t>employee</w:t>
      </w:r>
      <w:proofErr w:type="spellEnd"/>
    </w:p>
    <w:sectPr w:rsidR="00495195" w:rsidRPr="00F0738D" w:rsidSect="00E857AC">
      <w:footerReference w:type="default" r:id="rId31"/>
      <w:headerReference w:type="first" r:id="rId32"/>
      <w:footerReference w:type="first" r:id="rId33"/>
      <w:pgSz w:w="11899" w:h="16838"/>
      <w:pgMar w:top="2098" w:right="1985" w:bottom="1985" w:left="1418"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8782" w14:textId="77777777" w:rsidR="00DE4739" w:rsidRDefault="00DE4739">
      <w:r>
        <w:separator/>
      </w:r>
    </w:p>
  </w:endnote>
  <w:endnote w:type="continuationSeparator" w:id="0">
    <w:p w14:paraId="00843FDD" w14:textId="77777777" w:rsidR="00DE4739" w:rsidRDefault="00DE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KTGEZ Z+ Perpetua Std">
    <w:altName w:val="Perpetua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839620"/>
      <w:docPartObj>
        <w:docPartGallery w:val="Page Numbers (Bottom of Page)"/>
        <w:docPartUnique/>
      </w:docPartObj>
    </w:sdtPr>
    <w:sdtEndPr>
      <w:rPr>
        <w:color w:val="7F7F7F" w:themeColor="background1" w:themeShade="7F"/>
        <w:spacing w:val="60"/>
      </w:rPr>
    </w:sdtEndPr>
    <w:sdtContent>
      <w:p w14:paraId="31B860ED" w14:textId="6E87FC25" w:rsidR="00993064" w:rsidRDefault="00090F8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rFonts w:eastAsia="Cambria"/>
            <w:b/>
            <w:bCs/>
            <w:lang w:val="cy-GB"/>
          </w:rPr>
          <w:t xml:space="preserve"> |  </w:t>
        </w:r>
        <w:r>
          <w:rPr>
            <w:rFonts w:eastAsia="Cambria"/>
            <w:color w:val="7F7F7F"/>
            <w:lang w:val="cy-GB"/>
          </w:rPr>
          <w:t>Tudalen</w:t>
        </w:r>
      </w:p>
    </w:sdtContent>
  </w:sdt>
  <w:p w14:paraId="035B0AD7" w14:textId="77777777" w:rsidR="00C11D4A" w:rsidRPr="009A4BD5" w:rsidRDefault="00C11D4A" w:rsidP="00C20DF8">
    <w:pPr>
      <w:pStyle w:val="BasicParagraph"/>
      <w:tabs>
        <w:tab w:val="left" w:pos="2750"/>
        <w:tab w:val="left" w:pos="5500"/>
      </w:tabs>
      <w:rPr>
        <w:rFonts w:ascii="Perpetua" w:hAnsi="Perpetua" w:cs="Perpetua"/>
        <w:spacing w:val="12"/>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94338" w14:textId="3DF802DA" w:rsidR="005F4458" w:rsidRDefault="005F4458">
    <w:pPr>
      <w:pStyle w:val="Footer"/>
      <w:pBdr>
        <w:top w:val="single" w:sz="4" w:space="1" w:color="D9D9D9" w:themeColor="background1" w:themeShade="D9"/>
      </w:pBdr>
      <w:rPr>
        <w:b/>
        <w:bCs/>
      </w:rPr>
    </w:pPr>
  </w:p>
  <w:p w14:paraId="7D482FAE" w14:textId="77777777" w:rsidR="001E35DB" w:rsidRDefault="001E3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DD41" w14:textId="77777777" w:rsidR="00DE4739" w:rsidRDefault="00DE4739">
      <w:r>
        <w:separator/>
      </w:r>
    </w:p>
  </w:footnote>
  <w:footnote w:type="continuationSeparator" w:id="0">
    <w:p w14:paraId="1B9220B1" w14:textId="77777777" w:rsidR="00DE4739" w:rsidRDefault="00DE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09D9" w14:textId="77777777" w:rsidR="00E857AC" w:rsidRDefault="00090F89" w:rsidP="00E857AC">
    <w:pPr>
      <w:pStyle w:val="Header"/>
      <w:rPr>
        <w:szCs w:val="14"/>
      </w:rPr>
    </w:pPr>
    <w:r>
      <w:rPr>
        <w:noProof/>
        <w:szCs w:val="14"/>
      </w:rPr>
      <w:drawing>
        <wp:anchor distT="0" distB="0" distL="114300" distR="114300" simplePos="0" relativeHeight="251658240" behindDoc="0" locked="0" layoutInCell="1" allowOverlap="1" wp14:anchorId="553AD75B" wp14:editId="4D64A815">
          <wp:simplePos x="0" y="0"/>
          <wp:positionH relativeFrom="column">
            <wp:posOffset>4413885</wp:posOffset>
          </wp:positionH>
          <wp:positionV relativeFrom="paragraph">
            <wp:posOffset>16510</wp:posOffset>
          </wp:positionV>
          <wp:extent cx="156210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1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7BA26" w14:textId="77777777" w:rsidR="00E857AC" w:rsidRPr="00C20DF8" w:rsidRDefault="00090F89" w:rsidP="00E857AC">
    <w:pPr>
      <w:pStyle w:val="Header"/>
      <w:rPr>
        <w:szCs w:val="14"/>
      </w:rPr>
    </w:pPr>
    <w:r>
      <w:rPr>
        <w:rFonts w:eastAsia="Cambria"/>
        <w:lang w:val="cy-GB"/>
      </w:rPr>
      <w:t>ADNODDAU DYNOL</w:t>
    </w:r>
  </w:p>
  <w:p w14:paraId="528D286F" w14:textId="77777777" w:rsidR="00E857AC" w:rsidRDefault="00E857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0AB"/>
    <w:multiLevelType w:val="hybridMultilevel"/>
    <w:tmpl w:val="A770214E"/>
    <w:lvl w:ilvl="0" w:tplc="B4908A58">
      <w:start w:val="1"/>
      <w:numFmt w:val="bullet"/>
      <w:lvlText w:val=""/>
      <w:lvlJc w:val="left"/>
      <w:pPr>
        <w:ind w:left="1860" w:hanging="360"/>
      </w:pPr>
      <w:rPr>
        <w:rFonts w:ascii="Symbol" w:hAnsi="Symbol" w:hint="default"/>
      </w:rPr>
    </w:lvl>
    <w:lvl w:ilvl="1" w:tplc="B7F26802" w:tentative="1">
      <w:start w:val="1"/>
      <w:numFmt w:val="bullet"/>
      <w:lvlText w:val="o"/>
      <w:lvlJc w:val="left"/>
      <w:pPr>
        <w:ind w:left="2580" w:hanging="360"/>
      </w:pPr>
      <w:rPr>
        <w:rFonts w:ascii="Courier New" w:hAnsi="Courier New" w:cs="Courier New" w:hint="default"/>
      </w:rPr>
    </w:lvl>
    <w:lvl w:ilvl="2" w:tplc="7150A594" w:tentative="1">
      <w:start w:val="1"/>
      <w:numFmt w:val="bullet"/>
      <w:lvlText w:val=""/>
      <w:lvlJc w:val="left"/>
      <w:pPr>
        <w:ind w:left="3300" w:hanging="360"/>
      </w:pPr>
      <w:rPr>
        <w:rFonts w:ascii="Wingdings" w:hAnsi="Wingdings" w:hint="default"/>
      </w:rPr>
    </w:lvl>
    <w:lvl w:ilvl="3" w:tplc="B130326A" w:tentative="1">
      <w:start w:val="1"/>
      <w:numFmt w:val="bullet"/>
      <w:lvlText w:val=""/>
      <w:lvlJc w:val="left"/>
      <w:pPr>
        <w:ind w:left="4020" w:hanging="360"/>
      </w:pPr>
      <w:rPr>
        <w:rFonts w:ascii="Symbol" w:hAnsi="Symbol" w:hint="default"/>
      </w:rPr>
    </w:lvl>
    <w:lvl w:ilvl="4" w:tplc="6E4CFA9C" w:tentative="1">
      <w:start w:val="1"/>
      <w:numFmt w:val="bullet"/>
      <w:lvlText w:val="o"/>
      <w:lvlJc w:val="left"/>
      <w:pPr>
        <w:ind w:left="4740" w:hanging="360"/>
      </w:pPr>
      <w:rPr>
        <w:rFonts w:ascii="Courier New" w:hAnsi="Courier New" w:cs="Courier New" w:hint="default"/>
      </w:rPr>
    </w:lvl>
    <w:lvl w:ilvl="5" w:tplc="BAA4E02E" w:tentative="1">
      <w:start w:val="1"/>
      <w:numFmt w:val="bullet"/>
      <w:lvlText w:val=""/>
      <w:lvlJc w:val="left"/>
      <w:pPr>
        <w:ind w:left="5460" w:hanging="360"/>
      </w:pPr>
      <w:rPr>
        <w:rFonts w:ascii="Wingdings" w:hAnsi="Wingdings" w:hint="default"/>
      </w:rPr>
    </w:lvl>
    <w:lvl w:ilvl="6" w:tplc="DEB66DC8" w:tentative="1">
      <w:start w:val="1"/>
      <w:numFmt w:val="bullet"/>
      <w:lvlText w:val=""/>
      <w:lvlJc w:val="left"/>
      <w:pPr>
        <w:ind w:left="6180" w:hanging="360"/>
      </w:pPr>
      <w:rPr>
        <w:rFonts w:ascii="Symbol" w:hAnsi="Symbol" w:hint="default"/>
      </w:rPr>
    </w:lvl>
    <w:lvl w:ilvl="7" w:tplc="0042419E" w:tentative="1">
      <w:start w:val="1"/>
      <w:numFmt w:val="bullet"/>
      <w:lvlText w:val="o"/>
      <w:lvlJc w:val="left"/>
      <w:pPr>
        <w:ind w:left="6900" w:hanging="360"/>
      </w:pPr>
      <w:rPr>
        <w:rFonts w:ascii="Courier New" w:hAnsi="Courier New" w:cs="Courier New" w:hint="default"/>
      </w:rPr>
    </w:lvl>
    <w:lvl w:ilvl="8" w:tplc="BFCEC898" w:tentative="1">
      <w:start w:val="1"/>
      <w:numFmt w:val="bullet"/>
      <w:lvlText w:val=""/>
      <w:lvlJc w:val="left"/>
      <w:pPr>
        <w:ind w:left="7620" w:hanging="360"/>
      </w:pPr>
      <w:rPr>
        <w:rFonts w:ascii="Wingdings" w:hAnsi="Wingdings" w:hint="default"/>
      </w:rPr>
    </w:lvl>
  </w:abstractNum>
  <w:abstractNum w:abstractNumId="1" w15:restartNumberingAfterBreak="0">
    <w:nsid w:val="086F38DB"/>
    <w:multiLevelType w:val="hybridMultilevel"/>
    <w:tmpl w:val="30DE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46C8"/>
    <w:multiLevelType w:val="hybridMultilevel"/>
    <w:tmpl w:val="4CD2A182"/>
    <w:lvl w:ilvl="0" w:tplc="6CC4FBB6">
      <w:start w:val="1"/>
      <w:numFmt w:val="bullet"/>
      <w:lvlText w:val=""/>
      <w:lvlJc w:val="left"/>
      <w:pPr>
        <w:ind w:left="720" w:hanging="360"/>
      </w:pPr>
      <w:rPr>
        <w:rFonts w:ascii="Symbol" w:hAnsi="Symbol" w:hint="default"/>
      </w:rPr>
    </w:lvl>
    <w:lvl w:ilvl="1" w:tplc="1FBE2510" w:tentative="1">
      <w:start w:val="1"/>
      <w:numFmt w:val="bullet"/>
      <w:lvlText w:val="o"/>
      <w:lvlJc w:val="left"/>
      <w:pPr>
        <w:ind w:left="1440" w:hanging="360"/>
      </w:pPr>
      <w:rPr>
        <w:rFonts w:ascii="Courier New" w:hAnsi="Courier New" w:cs="Courier New" w:hint="default"/>
      </w:rPr>
    </w:lvl>
    <w:lvl w:ilvl="2" w:tplc="463A9528" w:tentative="1">
      <w:start w:val="1"/>
      <w:numFmt w:val="bullet"/>
      <w:lvlText w:val=""/>
      <w:lvlJc w:val="left"/>
      <w:pPr>
        <w:ind w:left="2160" w:hanging="360"/>
      </w:pPr>
      <w:rPr>
        <w:rFonts w:ascii="Wingdings" w:hAnsi="Wingdings" w:hint="default"/>
      </w:rPr>
    </w:lvl>
    <w:lvl w:ilvl="3" w:tplc="9A6EEA24" w:tentative="1">
      <w:start w:val="1"/>
      <w:numFmt w:val="bullet"/>
      <w:lvlText w:val=""/>
      <w:lvlJc w:val="left"/>
      <w:pPr>
        <w:ind w:left="2880" w:hanging="360"/>
      </w:pPr>
      <w:rPr>
        <w:rFonts w:ascii="Symbol" w:hAnsi="Symbol" w:hint="default"/>
      </w:rPr>
    </w:lvl>
    <w:lvl w:ilvl="4" w:tplc="00A64BE4" w:tentative="1">
      <w:start w:val="1"/>
      <w:numFmt w:val="bullet"/>
      <w:lvlText w:val="o"/>
      <w:lvlJc w:val="left"/>
      <w:pPr>
        <w:ind w:left="3600" w:hanging="360"/>
      </w:pPr>
      <w:rPr>
        <w:rFonts w:ascii="Courier New" w:hAnsi="Courier New" w:cs="Courier New" w:hint="default"/>
      </w:rPr>
    </w:lvl>
    <w:lvl w:ilvl="5" w:tplc="F9223218" w:tentative="1">
      <w:start w:val="1"/>
      <w:numFmt w:val="bullet"/>
      <w:lvlText w:val=""/>
      <w:lvlJc w:val="left"/>
      <w:pPr>
        <w:ind w:left="4320" w:hanging="360"/>
      </w:pPr>
      <w:rPr>
        <w:rFonts w:ascii="Wingdings" w:hAnsi="Wingdings" w:hint="default"/>
      </w:rPr>
    </w:lvl>
    <w:lvl w:ilvl="6" w:tplc="16CA847A" w:tentative="1">
      <w:start w:val="1"/>
      <w:numFmt w:val="bullet"/>
      <w:lvlText w:val=""/>
      <w:lvlJc w:val="left"/>
      <w:pPr>
        <w:ind w:left="5040" w:hanging="360"/>
      </w:pPr>
      <w:rPr>
        <w:rFonts w:ascii="Symbol" w:hAnsi="Symbol" w:hint="default"/>
      </w:rPr>
    </w:lvl>
    <w:lvl w:ilvl="7" w:tplc="A7EEC99A" w:tentative="1">
      <w:start w:val="1"/>
      <w:numFmt w:val="bullet"/>
      <w:lvlText w:val="o"/>
      <w:lvlJc w:val="left"/>
      <w:pPr>
        <w:ind w:left="5760" w:hanging="360"/>
      </w:pPr>
      <w:rPr>
        <w:rFonts w:ascii="Courier New" w:hAnsi="Courier New" w:cs="Courier New" w:hint="default"/>
      </w:rPr>
    </w:lvl>
    <w:lvl w:ilvl="8" w:tplc="9232EC2C" w:tentative="1">
      <w:start w:val="1"/>
      <w:numFmt w:val="bullet"/>
      <w:lvlText w:val=""/>
      <w:lvlJc w:val="left"/>
      <w:pPr>
        <w:ind w:left="6480" w:hanging="360"/>
      </w:pPr>
      <w:rPr>
        <w:rFonts w:ascii="Wingdings" w:hAnsi="Wingdings" w:hint="default"/>
      </w:rPr>
    </w:lvl>
  </w:abstractNum>
  <w:abstractNum w:abstractNumId="3" w15:restartNumberingAfterBreak="0">
    <w:nsid w:val="0F7D5422"/>
    <w:multiLevelType w:val="hybridMultilevel"/>
    <w:tmpl w:val="C0145484"/>
    <w:lvl w:ilvl="0" w:tplc="A7AAC386">
      <w:start w:val="1"/>
      <w:numFmt w:val="bullet"/>
      <w:lvlText w:val=""/>
      <w:lvlJc w:val="left"/>
      <w:pPr>
        <w:ind w:left="720" w:hanging="360"/>
      </w:pPr>
      <w:rPr>
        <w:rFonts w:ascii="Symbol" w:hAnsi="Symbol" w:hint="default"/>
      </w:rPr>
    </w:lvl>
    <w:lvl w:ilvl="1" w:tplc="7ECE4CEE" w:tentative="1">
      <w:start w:val="1"/>
      <w:numFmt w:val="bullet"/>
      <w:lvlText w:val="o"/>
      <w:lvlJc w:val="left"/>
      <w:pPr>
        <w:ind w:left="1440" w:hanging="360"/>
      </w:pPr>
      <w:rPr>
        <w:rFonts w:ascii="Courier New" w:hAnsi="Courier New" w:cs="Courier New" w:hint="default"/>
      </w:rPr>
    </w:lvl>
    <w:lvl w:ilvl="2" w:tplc="BF7A2CFA" w:tentative="1">
      <w:start w:val="1"/>
      <w:numFmt w:val="bullet"/>
      <w:lvlText w:val=""/>
      <w:lvlJc w:val="left"/>
      <w:pPr>
        <w:ind w:left="2160" w:hanging="360"/>
      </w:pPr>
      <w:rPr>
        <w:rFonts w:ascii="Wingdings" w:hAnsi="Wingdings" w:hint="default"/>
      </w:rPr>
    </w:lvl>
    <w:lvl w:ilvl="3" w:tplc="E3783452" w:tentative="1">
      <w:start w:val="1"/>
      <w:numFmt w:val="bullet"/>
      <w:lvlText w:val=""/>
      <w:lvlJc w:val="left"/>
      <w:pPr>
        <w:ind w:left="2880" w:hanging="360"/>
      </w:pPr>
      <w:rPr>
        <w:rFonts w:ascii="Symbol" w:hAnsi="Symbol" w:hint="default"/>
      </w:rPr>
    </w:lvl>
    <w:lvl w:ilvl="4" w:tplc="92EA995A" w:tentative="1">
      <w:start w:val="1"/>
      <w:numFmt w:val="bullet"/>
      <w:lvlText w:val="o"/>
      <w:lvlJc w:val="left"/>
      <w:pPr>
        <w:ind w:left="3600" w:hanging="360"/>
      </w:pPr>
      <w:rPr>
        <w:rFonts w:ascii="Courier New" w:hAnsi="Courier New" w:cs="Courier New" w:hint="default"/>
      </w:rPr>
    </w:lvl>
    <w:lvl w:ilvl="5" w:tplc="7F2C4E2C" w:tentative="1">
      <w:start w:val="1"/>
      <w:numFmt w:val="bullet"/>
      <w:lvlText w:val=""/>
      <w:lvlJc w:val="left"/>
      <w:pPr>
        <w:ind w:left="4320" w:hanging="360"/>
      </w:pPr>
      <w:rPr>
        <w:rFonts w:ascii="Wingdings" w:hAnsi="Wingdings" w:hint="default"/>
      </w:rPr>
    </w:lvl>
    <w:lvl w:ilvl="6" w:tplc="6A34B6DE" w:tentative="1">
      <w:start w:val="1"/>
      <w:numFmt w:val="bullet"/>
      <w:lvlText w:val=""/>
      <w:lvlJc w:val="left"/>
      <w:pPr>
        <w:ind w:left="5040" w:hanging="360"/>
      </w:pPr>
      <w:rPr>
        <w:rFonts w:ascii="Symbol" w:hAnsi="Symbol" w:hint="default"/>
      </w:rPr>
    </w:lvl>
    <w:lvl w:ilvl="7" w:tplc="1666BAB6" w:tentative="1">
      <w:start w:val="1"/>
      <w:numFmt w:val="bullet"/>
      <w:lvlText w:val="o"/>
      <w:lvlJc w:val="left"/>
      <w:pPr>
        <w:ind w:left="5760" w:hanging="360"/>
      </w:pPr>
      <w:rPr>
        <w:rFonts w:ascii="Courier New" w:hAnsi="Courier New" w:cs="Courier New" w:hint="default"/>
      </w:rPr>
    </w:lvl>
    <w:lvl w:ilvl="8" w:tplc="4B3EE5D2" w:tentative="1">
      <w:start w:val="1"/>
      <w:numFmt w:val="bullet"/>
      <w:lvlText w:val=""/>
      <w:lvlJc w:val="left"/>
      <w:pPr>
        <w:ind w:left="6480" w:hanging="360"/>
      </w:pPr>
      <w:rPr>
        <w:rFonts w:ascii="Wingdings" w:hAnsi="Wingdings" w:hint="default"/>
      </w:rPr>
    </w:lvl>
  </w:abstractNum>
  <w:abstractNum w:abstractNumId="4" w15:restartNumberingAfterBreak="0">
    <w:nsid w:val="13EB57CA"/>
    <w:multiLevelType w:val="hybridMultilevel"/>
    <w:tmpl w:val="6F0A5720"/>
    <w:lvl w:ilvl="0" w:tplc="A588C6A0">
      <w:start w:val="1"/>
      <w:numFmt w:val="bullet"/>
      <w:lvlText w:val=""/>
      <w:lvlJc w:val="left"/>
      <w:pPr>
        <w:ind w:left="2160" w:hanging="360"/>
      </w:pPr>
      <w:rPr>
        <w:rFonts w:ascii="Symbol" w:hAnsi="Symbol" w:hint="default"/>
      </w:rPr>
    </w:lvl>
    <w:lvl w:ilvl="1" w:tplc="60B8072C" w:tentative="1">
      <w:start w:val="1"/>
      <w:numFmt w:val="bullet"/>
      <w:lvlText w:val="o"/>
      <w:lvlJc w:val="left"/>
      <w:pPr>
        <w:ind w:left="2880" w:hanging="360"/>
      </w:pPr>
      <w:rPr>
        <w:rFonts w:ascii="Courier New" w:hAnsi="Courier New" w:cs="Courier New" w:hint="default"/>
      </w:rPr>
    </w:lvl>
    <w:lvl w:ilvl="2" w:tplc="8CA2CA02" w:tentative="1">
      <w:start w:val="1"/>
      <w:numFmt w:val="bullet"/>
      <w:lvlText w:val=""/>
      <w:lvlJc w:val="left"/>
      <w:pPr>
        <w:ind w:left="3600" w:hanging="360"/>
      </w:pPr>
      <w:rPr>
        <w:rFonts w:ascii="Wingdings" w:hAnsi="Wingdings" w:hint="default"/>
      </w:rPr>
    </w:lvl>
    <w:lvl w:ilvl="3" w:tplc="24505EAC" w:tentative="1">
      <w:start w:val="1"/>
      <w:numFmt w:val="bullet"/>
      <w:lvlText w:val=""/>
      <w:lvlJc w:val="left"/>
      <w:pPr>
        <w:ind w:left="4320" w:hanging="360"/>
      </w:pPr>
      <w:rPr>
        <w:rFonts w:ascii="Symbol" w:hAnsi="Symbol" w:hint="default"/>
      </w:rPr>
    </w:lvl>
    <w:lvl w:ilvl="4" w:tplc="8418F4A2" w:tentative="1">
      <w:start w:val="1"/>
      <w:numFmt w:val="bullet"/>
      <w:lvlText w:val="o"/>
      <w:lvlJc w:val="left"/>
      <w:pPr>
        <w:ind w:left="5040" w:hanging="360"/>
      </w:pPr>
      <w:rPr>
        <w:rFonts w:ascii="Courier New" w:hAnsi="Courier New" w:cs="Courier New" w:hint="default"/>
      </w:rPr>
    </w:lvl>
    <w:lvl w:ilvl="5" w:tplc="A4E0B774" w:tentative="1">
      <w:start w:val="1"/>
      <w:numFmt w:val="bullet"/>
      <w:lvlText w:val=""/>
      <w:lvlJc w:val="left"/>
      <w:pPr>
        <w:ind w:left="5760" w:hanging="360"/>
      </w:pPr>
      <w:rPr>
        <w:rFonts w:ascii="Wingdings" w:hAnsi="Wingdings" w:hint="default"/>
      </w:rPr>
    </w:lvl>
    <w:lvl w:ilvl="6" w:tplc="8744B3C6" w:tentative="1">
      <w:start w:val="1"/>
      <w:numFmt w:val="bullet"/>
      <w:lvlText w:val=""/>
      <w:lvlJc w:val="left"/>
      <w:pPr>
        <w:ind w:left="6480" w:hanging="360"/>
      </w:pPr>
      <w:rPr>
        <w:rFonts w:ascii="Symbol" w:hAnsi="Symbol" w:hint="default"/>
      </w:rPr>
    </w:lvl>
    <w:lvl w:ilvl="7" w:tplc="358C8BD2" w:tentative="1">
      <w:start w:val="1"/>
      <w:numFmt w:val="bullet"/>
      <w:lvlText w:val="o"/>
      <w:lvlJc w:val="left"/>
      <w:pPr>
        <w:ind w:left="7200" w:hanging="360"/>
      </w:pPr>
      <w:rPr>
        <w:rFonts w:ascii="Courier New" w:hAnsi="Courier New" w:cs="Courier New" w:hint="default"/>
      </w:rPr>
    </w:lvl>
    <w:lvl w:ilvl="8" w:tplc="7AB6342C" w:tentative="1">
      <w:start w:val="1"/>
      <w:numFmt w:val="bullet"/>
      <w:lvlText w:val=""/>
      <w:lvlJc w:val="left"/>
      <w:pPr>
        <w:ind w:left="7920" w:hanging="360"/>
      </w:pPr>
      <w:rPr>
        <w:rFonts w:ascii="Wingdings" w:hAnsi="Wingdings" w:hint="default"/>
      </w:rPr>
    </w:lvl>
  </w:abstractNum>
  <w:abstractNum w:abstractNumId="5" w15:restartNumberingAfterBreak="0">
    <w:nsid w:val="15C42736"/>
    <w:multiLevelType w:val="hybridMultilevel"/>
    <w:tmpl w:val="D7D82862"/>
    <w:lvl w:ilvl="0" w:tplc="2B84F07E">
      <w:start w:val="1"/>
      <w:numFmt w:val="bullet"/>
      <w:lvlText w:val=""/>
      <w:lvlJc w:val="left"/>
      <w:pPr>
        <w:ind w:left="2220" w:hanging="360"/>
      </w:pPr>
      <w:rPr>
        <w:rFonts w:ascii="Symbol" w:hAnsi="Symbol" w:hint="default"/>
      </w:rPr>
    </w:lvl>
    <w:lvl w:ilvl="1" w:tplc="C3505382" w:tentative="1">
      <w:start w:val="1"/>
      <w:numFmt w:val="bullet"/>
      <w:lvlText w:val="o"/>
      <w:lvlJc w:val="left"/>
      <w:pPr>
        <w:ind w:left="2940" w:hanging="360"/>
      </w:pPr>
      <w:rPr>
        <w:rFonts w:ascii="Courier New" w:hAnsi="Courier New" w:cs="Courier New" w:hint="default"/>
      </w:rPr>
    </w:lvl>
    <w:lvl w:ilvl="2" w:tplc="07465E32" w:tentative="1">
      <w:start w:val="1"/>
      <w:numFmt w:val="bullet"/>
      <w:lvlText w:val=""/>
      <w:lvlJc w:val="left"/>
      <w:pPr>
        <w:ind w:left="3660" w:hanging="360"/>
      </w:pPr>
      <w:rPr>
        <w:rFonts w:ascii="Wingdings" w:hAnsi="Wingdings" w:hint="default"/>
      </w:rPr>
    </w:lvl>
    <w:lvl w:ilvl="3" w:tplc="02222F58" w:tentative="1">
      <w:start w:val="1"/>
      <w:numFmt w:val="bullet"/>
      <w:lvlText w:val=""/>
      <w:lvlJc w:val="left"/>
      <w:pPr>
        <w:ind w:left="4380" w:hanging="360"/>
      </w:pPr>
      <w:rPr>
        <w:rFonts w:ascii="Symbol" w:hAnsi="Symbol" w:hint="default"/>
      </w:rPr>
    </w:lvl>
    <w:lvl w:ilvl="4" w:tplc="BAF4AF20" w:tentative="1">
      <w:start w:val="1"/>
      <w:numFmt w:val="bullet"/>
      <w:lvlText w:val="o"/>
      <w:lvlJc w:val="left"/>
      <w:pPr>
        <w:ind w:left="5100" w:hanging="360"/>
      </w:pPr>
      <w:rPr>
        <w:rFonts w:ascii="Courier New" w:hAnsi="Courier New" w:cs="Courier New" w:hint="default"/>
      </w:rPr>
    </w:lvl>
    <w:lvl w:ilvl="5" w:tplc="E30CF2EC" w:tentative="1">
      <w:start w:val="1"/>
      <w:numFmt w:val="bullet"/>
      <w:lvlText w:val=""/>
      <w:lvlJc w:val="left"/>
      <w:pPr>
        <w:ind w:left="5820" w:hanging="360"/>
      </w:pPr>
      <w:rPr>
        <w:rFonts w:ascii="Wingdings" w:hAnsi="Wingdings" w:hint="default"/>
      </w:rPr>
    </w:lvl>
    <w:lvl w:ilvl="6" w:tplc="FC980CB0" w:tentative="1">
      <w:start w:val="1"/>
      <w:numFmt w:val="bullet"/>
      <w:lvlText w:val=""/>
      <w:lvlJc w:val="left"/>
      <w:pPr>
        <w:ind w:left="6540" w:hanging="360"/>
      </w:pPr>
      <w:rPr>
        <w:rFonts w:ascii="Symbol" w:hAnsi="Symbol" w:hint="default"/>
      </w:rPr>
    </w:lvl>
    <w:lvl w:ilvl="7" w:tplc="35DA46D8" w:tentative="1">
      <w:start w:val="1"/>
      <w:numFmt w:val="bullet"/>
      <w:lvlText w:val="o"/>
      <w:lvlJc w:val="left"/>
      <w:pPr>
        <w:ind w:left="7260" w:hanging="360"/>
      </w:pPr>
      <w:rPr>
        <w:rFonts w:ascii="Courier New" w:hAnsi="Courier New" w:cs="Courier New" w:hint="default"/>
      </w:rPr>
    </w:lvl>
    <w:lvl w:ilvl="8" w:tplc="348AE780" w:tentative="1">
      <w:start w:val="1"/>
      <w:numFmt w:val="bullet"/>
      <w:lvlText w:val=""/>
      <w:lvlJc w:val="left"/>
      <w:pPr>
        <w:ind w:left="7980" w:hanging="360"/>
      </w:pPr>
      <w:rPr>
        <w:rFonts w:ascii="Wingdings" w:hAnsi="Wingdings" w:hint="default"/>
      </w:rPr>
    </w:lvl>
  </w:abstractNum>
  <w:abstractNum w:abstractNumId="6" w15:restartNumberingAfterBreak="0">
    <w:nsid w:val="16543F16"/>
    <w:multiLevelType w:val="hybridMultilevel"/>
    <w:tmpl w:val="49A22148"/>
    <w:lvl w:ilvl="0" w:tplc="A69AEC7C">
      <w:start w:val="1"/>
      <w:numFmt w:val="decimal"/>
      <w:lvlText w:val="%1."/>
      <w:lvlJc w:val="left"/>
      <w:pPr>
        <w:ind w:left="720" w:hanging="360"/>
      </w:pPr>
      <w:rPr>
        <w:rFonts w:hint="default"/>
        <w:sz w:val="24"/>
        <w:szCs w:val="24"/>
      </w:rPr>
    </w:lvl>
    <w:lvl w:ilvl="1" w:tplc="FCAE4198" w:tentative="1">
      <w:start w:val="1"/>
      <w:numFmt w:val="lowerLetter"/>
      <w:lvlText w:val="%2."/>
      <w:lvlJc w:val="left"/>
      <w:pPr>
        <w:ind w:left="1440" w:hanging="360"/>
      </w:pPr>
    </w:lvl>
    <w:lvl w:ilvl="2" w:tplc="E196CACA" w:tentative="1">
      <w:start w:val="1"/>
      <w:numFmt w:val="lowerRoman"/>
      <w:lvlText w:val="%3."/>
      <w:lvlJc w:val="right"/>
      <w:pPr>
        <w:ind w:left="2160" w:hanging="180"/>
      </w:pPr>
    </w:lvl>
    <w:lvl w:ilvl="3" w:tplc="29343D36" w:tentative="1">
      <w:start w:val="1"/>
      <w:numFmt w:val="decimal"/>
      <w:lvlText w:val="%4."/>
      <w:lvlJc w:val="left"/>
      <w:pPr>
        <w:ind w:left="2880" w:hanging="360"/>
      </w:pPr>
    </w:lvl>
    <w:lvl w:ilvl="4" w:tplc="B468968E" w:tentative="1">
      <w:start w:val="1"/>
      <w:numFmt w:val="lowerLetter"/>
      <w:lvlText w:val="%5."/>
      <w:lvlJc w:val="left"/>
      <w:pPr>
        <w:ind w:left="3600" w:hanging="360"/>
      </w:pPr>
    </w:lvl>
    <w:lvl w:ilvl="5" w:tplc="4FA00EE4" w:tentative="1">
      <w:start w:val="1"/>
      <w:numFmt w:val="lowerRoman"/>
      <w:lvlText w:val="%6."/>
      <w:lvlJc w:val="right"/>
      <w:pPr>
        <w:ind w:left="4320" w:hanging="180"/>
      </w:pPr>
    </w:lvl>
    <w:lvl w:ilvl="6" w:tplc="A01E0C80" w:tentative="1">
      <w:start w:val="1"/>
      <w:numFmt w:val="decimal"/>
      <w:lvlText w:val="%7."/>
      <w:lvlJc w:val="left"/>
      <w:pPr>
        <w:ind w:left="5040" w:hanging="360"/>
      </w:pPr>
    </w:lvl>
    <w:lvl w:ilvl="7" w:tplc="F3C4451A" w:tentative="1">
      <w:start w:val="1"/>
      <w:numFmt w:val="lowerLetter"/>
      <w:lvlText w:val="%8."/>
      <w:lvlJc w:val="left"/>
      <w:pPr>
        <w:ind w:left="5760" w:hanging="360"/>
      </w:pPr>
    </w:lvl>
    <w:lvl w:ilvl="8" w:tplc="898667AC" w:tentative="1">
      <w:start w:val="1"/>
      <w:numFmt w:val="lowerRoman"/>
      <w:lvlText w:val="%9."/>
      <w:lvlJc w:val="right"/>
      <w:pPr>
        <w:ind w:left="6480" w:hanging="180"/>
      </w:pPr>
    </w:lvl>
  </w:abstractNum>
  <w:abstractNum w:abstractNumId="7" w15:restartNumberingAfterBreak="0">
    <w:nsid w:val="21144433"/>
    <w:multiLevelType w:val="hybridMultilevel"/>
    <w:tmpl w:val="25DE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45EF2"/>
    <w:multiLevelType w:val="multilevel"/>
    <w:tmpl w:val="E11EEB40"/>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DA615F"/>
    <w:multiLevelType w:val="hybridMultilevel"/>
    <w:tmpl w:val="81CAA408"/>
    <w:lvl w:ilvl="0" w:tplc="5458069A">
      <w:start w:val="1"/>
      <w:numFmt w:val="bullet"/>
      <w:lvlText w:val=""/>
      <w:lvlJc w:val="left"/>
      <w:pPr>
        <w:ind w:left="2160" w:hanging="360"/>
      </w:pPr>
      <w:rPr>
        <w:rFonts w:ascii="Symbol" w:hAnsi="Symbol" w:hint="default"/>
      </w:rPr>
    </w:lvl>
    <w:lvl w:ilvl="1" w:tplc="9AF66E60" w:tentative="1">
      <w:start w:val="1"/>
      <w:numFmt w:val="bullet"/>
      <w:lvlText w:val="o"/>
      <w:lvlJc w:val="left"/>
      <w:pPr>
        <w:ind w:left="2880" w:hanging="360"/>
      </w:pPr>
      <w:rPr>
        <w:rFonts w:ascii="Courier New" w:hAnsi="Courier New" w:cs="Courier New" w:hint="default"/>
      </w:rPr>
    </w:lvl>
    <w:lvl w:ilvl="2" w:tplc="CACC8F3C" w:tentative="1">
      <w:start w:val="1"/>
      <w:numFmt w:val="bullet"/>
      <w:lvlText w:val=""/>
      <w:lvlJc w:val="left"/>
      <w:pPr>
        <w:ind w:left="3600" w:hanging="360"/>
      </w:pPr>
      <w:rPr>
        <w:rFonts w:ascii="Wingdings" w:hAnsi="Wingdings" w:hint="default"/>
      </w:rPr>
    </w:lvl>
    <w:lvl w:ilvl="3" w:tplc="61E632C8" w:tentative="1">
      <w:start w:val="1"/>
      <w:numFmt w:val="bullet"/>
      <w:lvlText w:val=""/>
      <w:lvlJc w:val="left"/>
      <w:pPr>
        <w:ind w:left="4320" w:hanging="360"/>
      </w:pPr>
      <w:rPr>
        <w:rFonts w:ascii="Symbol" w:hAnsi="Symbol" w:hint="default"/>
      </w:rPr>
    </w:lvl>
    <w:lvl w:ilvl="4" w:tplc="7758DD5C" w:tentative="1">
      <w:start w:val="1"/>
      <w:numFmt w:val="bullet"/>
      <w:lvlText w:val="o"/>
      <w:lvlJc w:val="left"/>
      <w:pPr>
        <w:ind w:left="5040" w:hanging="360"/>
      </w:pPr>
      <w:rPr>
        <w:rFonts w:ascii="Courier New" w:hAnsi="Courier New" w:cs="Courier New" w:hint="default"/>
      </w:rPr>
    </w:lvl>
    <w:lvl w:ilvl="5" w:tplc="D73460D4" w:tentative="1">
      <w:start w:val="1"/>
      <w:numFmt w:val="bullet"/>
      <w:lvlText w:val=""/>
      <w:lvlJc w:val="left"/>
      <w:pPr>
        <w:ind w:left="5760" w:hanging="360"/>
      </w:pPr>
      <w:rPr>
        <w:rFonts w:ascii="Wingdings" w:hAnsi="Wingdings" w:hint="default"/>
      </w:rPr>
    </w:lvl>
    <w:lvl w:ilvl="6" w:tplc="1B5C155A" w:tentative="1">
      <w:start w:val="1"/>
      <w:numFmt w:val="bullet"/>
      <w:lvlText w:val=""/>
      <w:lvlJc w:val="left"/>
      <w:pPr>
        <w:ind w:left="6480" w:hanging="360"/>
      </w:pPr>
      <w:rPr>
        <w:rFonts w:ascii="Symbol" w:hAnsi="Symbol" w:hint="default"/>
      </w:rPr>
    </w:lvl>
    <w:lvl w:ilvl="7" w:tplc="60121C1E" w:tentative="1">
      <w:start w:val="1"/>
      <w:numFmt w:val="bullet"/>
      <w:lvlText w:val="o"/>
      <w:lvlJc w:val="left"/>
      <w:pPr>
        <w:ind w:left="7200" w:hanging="360"/>
      </w:pPr>
      <w:rPr>
        <w:rFonts w:ascii="Courier New" w:hAnsi="Courier New" w:cs="Courier New" w:hint="default"/>
      </w:rPr>
    </w:lvl>
    <w:lvl w:ilvl="8" w:tplc="29983650" w:tentative="1">
      <w:start w:val="1"/>
      <w:numFmt w:val="bullet"/>
      <w:lvlText w:val=""/>
      <w:lvlJc w:val="left"/>
      <w:pPr>
        <w:ind w:left="7920" w:hanging="360"/>
      </w:pPr>
      <w:rPr>
        <w:rFonts w:ascii="Wingdings" w:hAnsi="Wingdings" w:hint="default"/>
      </w:rPr>
    </w:lvl>
  </w:abstractNum>
  <w:abstractNum w:abstractNumId="10" w15:restartNumberingAfterBreak="0">
    <w:nsid w:val="286D0BC7"/>
    <w:multiLevelType w:val="hybridMultilevel"/>
    <w:tmpl w:val="EA1E3EE8"/>
    <w:lvl w:ilvl="0" w:tplc="7326D55C">
      <w:start w:val="1"/>
      <w:numFmt w:val="bullet"/>
      <w:lvlText w:val=""/>
      <w:lvlJc w:val="left"/>
      <w:pPr>
        <w:ind w:left="1860" w:hanging="360"/>
      </w:pPr>
      <w:rPr>
        <w:rFonts w:ascii="Symbol" w:hAnsi="Symbol" w:hint="default"/>
      </w:rPr>
    </w:lvl>
    <w:lvl w:ilvl="1" w:tplc="B1103B8A" w:tentative="1">
      <w:start w:val="1"/>
      <w:numFmt w:val="bullet"/>
      <w:lvlText w:val="o"/>
      <w:lvlJc w:val="left"/>
      <w:pPr>
        <w:ind w:left="2580" w:hanging="360"/>
      </w:pPr>
      <w:rPr>
        <w:rFonts w:ascii="Courier New" w:hAnsi="Courier New" w:cs="Courier New" w:hint="default"/>
      </w:rPr>
    </w:lvl>
    <w:lvl w:ilvl="2" w:tplc="B0B459B2" w:tentative="1">
      <w:start w:val="1"/>
      <w:numFmt w:val="bullet"/>
      <w:lvlText w:val=""/>
      <w:lvlJc w:val="left"/>
      <w:pPr>
        <w:ind w:left="3300" w:hanging="360"/>
      </w:pPr>
      <w:rPr>
        <w:rFonts w:ascii="Wingdings" w:hAnsi="Wingdings" w:hint="default"/>
      </w:rPr>
    </w:lvl>
    <w:lvl w:ilvl="3" w:tplc="8422AA62" w:tentative="1">
      <w:start w:val="1"/>
      <w:numFmt w:val="bullet"/>
      <w:lvlText w:val=""/>
      <w:lvlJc w:val="left"/>
      <w:pPr>
        <w:ind w:left="4020" w:hanging="360"/>
      </w:pPr>
      <w:rPr>
        <w:rFonts w:ascii="Symbol" w:hAnsi="Symbol" w:hint="default"/>
      </w:rPr>
    </w:lvl>
    <w:lvl w:ilvl="4" w:tplc="EE548E0E" w:tentative="1">
      <w:start w:val="1"/>
      <w:numFmt w:val="bullet"/>
      <w:lvlText w:val="o"/>
      <w:lvlJc w:val="left"/>
      <w:pPr>
        <w:ind w:left="4740" w:hanging="360"/>
      </w:pPr>
      <w:rPr>
        <w:rFonts w:ascii="Courier New" w:hAnsi="Courier New" w:cs="Courier New" w:hint="default"/>
      </w:rPr>
    </w:lvl>
    <w:lvl w:ilvl="5" w:tplc="2BA0F136" w:tentative="1">
      <w:start w:val="1"/>
      <w:numFmt w:val="bullet"/>
      <w:lvlText w:val=""/>
      <w:lvlJc w:val="left"/>
      <w:pPr>
        <w:ind w:left="5460" w:hanging="360"/>
      </w:pPr>
      <w:rPr>
        <w:rFonts w:ascii="Wingdings" w:hAnsi="Wingdings" w:hint="default"/>
      </w:rPr>
    </w:lvl>
    <w:lvl w:ilvl="6" w:tplc="62DAA900" w:tentative="1">
      <w:start w:val="1"/>
      <w:numFmt w:val="bullet"/>
      <w:lvlText w:val=""/>
      <w:lvlJc w:val="left"/>
      <w:pPr>
        <w:ind w:left="6180" w:hanging="360"/>
      </w:pPr>
      <w:rPr>
        <w:rFonts w:ascii="Symbol" w:hAnsi="Symbol" w:hint="default"/>
      </w:rPr>
    </w:lvl>
    <w:lvl w:ilvl="7" w:tplc="03F08BC6" w:tentative="1">
      <w:start w:val="1"/>
      <w:numFmt w:val="bullet"/>
      <w:lvlText w:val="o"/>
      <w:lvlJc w:val="left"/>
      <w:pPr>
        <w:ind w:left="6900" w:hanging="360"/>
      </w:pPr>
      <w:rPr>
        <w:rFonts w:ascii="Courier New" w:hAnsi="Courier New" w:cs="Courier New" w:hint="default"/>
      </w:rPr>
    </w:lvl>
    <w:lvl w:ilvl="8" w:tplc="C0D07620" w:tentative="1">
      <w:start w:val="1"/>
      <w:numFmt w:val="bullet"/>
      <w:lvlText w:val=""/>
      <w:lvlJc w:val="left"/>
      <w:pPr>
        <w:ind w:left="7620" w:hanging="360"/>
      </w:pPr>
      <w:rPr>
        <w:rFonts w:ascii="Wingdings" w:hAnsi="Wingdings" w:hint="default"/>
      </w:rPr>
    </w:lvl>
  </w:abstractNum>
  <w:abstractNum w:abstractNumId="11" w15:restartNumberingAfterBreak="0">
    <w:nsid w:val="29F66FC8"/>
    <w:multiLevelType w:val="hybridMultilevel"/>
    <w:tmpl w:val="9342B246"/>
    <w:lvl w:ilvl="0" w:tplc="153E7362">
      <w:start w:val="1"/>
      <w:numFmt w:val="bullet"/>
      <w:lvlText w:val=""/>
      <w:lvlJc w:val="left"/>
      <w:pPr>
        <w:ind w:left="720" w:hanging="360"/>
      </w:pPr>
      <w:rPr>
        <w:rFonts w:ascii="Symbol" w:hAnsi="Symbol" w:hint="default"/>
      </w:rPr>
    </w:lvl>
    <w:lvl w:ilvl="1" w:tplc="F59632A6" w:tentative="1">
      <w:start w:val="1"/>
      <w:numFmt w:val="bullet"/>
      <w:lvlText w:val="o"/>
      <w:lvlJc w:val="left"/>
      <w:pPr>
        <w:ind w:left="1440" w:hanging="360"/>
      </w:pPr>
      <w:rPr>
        <w:rFonts w:ascii="Courier New" w:hAnsi="Courier New" w:cs="Courier New" w:hint="default"/>
      </w:rPr>
    </w:lvl>
    <w:lvl w:ilvl="2" w:tplc="7BD03BA2" w:tentative="1">
      <w:start w:val="1"/>
      <w:numFmt w:val="bullet"/>
      <w:lvlText w:val=""/>
      <w:lvlJc w:val="left"/>
      <w:pPr>
        <w:ind w:left="2160" w:hanging="360"/>
      </w:pPr>
      <w:rPr>
        <w:rFonts w:ascii="Wingdings" w:hAnsi="Wingdings" w:hint="default"/>
      </w:rPr>
    </w:lvl>
    <w:lvl w:ilvl="3" w:tplc="1FF4374C" w:tentative="1">
      <w:start w:val="1"/>
      <w:numFmt w:val="bullet"/>
      <w:lvlText w:val=""/>
      <w:lvlJc w:val="left"/>
      <w:pPr>
        <w:ind w:left="2880" w:hanging="360"/>
      </w:pPr>
      <w:rPr>
        <w:rFonts w:ascii="Symbol" w:hAnsi="Symbol" w:hint="default"/>
      </w:rPr>
    </w:lvl>
    <w:lvl w:ilvl="4" w:tplc="C3C02B26" w:tentative="1">
      <w:start w:val="1"/>
      <w:numFmt w:val="bullet"/>
      <w:lvlText w:val="o"/>
      <w:lvlJc w:val="left"/>
      <w:pPr>
        <w:ind w:left="3600" w:hanging="360"/>
      </w:pPr>
      <w:rPr>
        <w:rFonts w:ascii="Courier New" w:hAnsi="Courier New" w:cs="Courier New" w:hint="default"/>
      </w:rPr>
    </w:lvl>
    <w:lvl w:ilvl="5" w:tplc="A642CE5E" w:tentative="1">
      <w:start w:val="1"/>
      <w:numFmt w:val="bullet"/>
      <w:lvlText w:val=""/>
      <w:lvlJc w:val="left"/>
      <w:pPr>
        <w:ind w:left="4320" w:hanging="360"/>
      </w:pPr>
      <w:rPr>
        <w:rFonts w:ascii="Wingdings" w:hAnsi="Wingdings" w:hint="default"/>
      </w:rPr>
    </w:lvl>
    <w:lvl w:ilvl="6" w:tplc="A0426F82" w:tentative="1">
      <w:start w:val="1"/>
      <w:numFmt w:val="bullet"/>
      <w:lvlText w:val=""/>
      <w:lvlJc w:val="left"/>
      <w:pPr>
        <w:ind w:left="5040" w:hanging="360"/>
      </w:pPr>
      <w:rPr>
        <w:rFonts w:ascii="Symbol" w:hAnsi="Symbol" w:hint="default"/>
      </w:rPr>
    </w:lvl>
    <w:lvl w:ilvl="7" w:tplc="6A8ACE4C" w:tentative="1">
      <w:start w:val="1"/>
      <w:numFmt w:val="bullet"/>
      <w:lvlText w:val="o"/>
      <w:lvlJc w:val="left"/>
      <w:pPr>
        <w:ind w:left="5760" w:hanging="360"/>
      </w:pPr>
      <w:rPr>
        <w:rFonts w:ascii="Courier New" w:hAnsi="Courier New" w:cs="Courier New" w:hint="default"/>
      </w:rPr>
    </w:lvl>
    <w:lvl w:ilvl="8" w:tplc="D55EF59E" w:tentative="1">
      <w:start w:val="1"/>
      <w:numFmt w:val="bullet"/>
      <w:lvlText w:val=""/>
      <w:lvlJc w:val="left"/>
      <w:pPr>
        <w:ind w:left="6480" w:hanging="360"/>
      </w:pPr>
      <w:rPr>
        <w:rFonts w:ascii="Wingdings" w:hAnsi="Wingdings" w:hint="default"/>
      </w:rPr>
    </w:lvl>
  </w:abstractNum>
  <w:abstractNum w:abstractNumId="12" w15:restartNumberingAfterBreak="0">
    <w:nsid w:val="2B616B1E"/>
    <w:multiLevelType w:val="hybridMultilevel"/>
    <w:tmpl w:val="69F0853E"/>
    <w:lvl w:ilvl="0" w:tplc="BCB84ED8">
      <w:start w:val="1"/>
      <w:numFmt w:val="bullet"/>
      <w:lvlText w:val=""/>
      <w:lvlJc w:val="left"/>
      <w:pPr>
        <w:ind w:left="720" w:hanging="360"/>
      </w:pPr>
      <w:rPr>
        <w:rFonts w:ascii="Symbol" w:hAnsi="Symbol" w:hint="default"/>
      </w:rPr>
    </w:lvl>
    <w:lvl w:ilvl="1" w:tplc="39A6F06C" w:tentative="1">
      <w:start w:val="1"/>
      <w:numFmt w:val="bullet"/>
      <w:lvlText w:val="o"/>
      <w:lvlJc w:val="left"/>
      <w:pPr>
        <w:ind w:left="1440" w:hanging="360"/>
      </w:pPr>
      <w:rPr>
        <w:rFonts w:ascii="Courier New" w:hAnsi="Courier New" w:cs="Courier New" w:hint="default"/>
      </w:rPr>
    </w:lvl>
    <w:lvl w:ilvl="2" w:tplc="259AD606" w:tentative="1">
      <w:start w:val="1"/>
      <w:numFmt w:val="bullet"/>
      <w:lvlText w:val=""/>
      <w:lvlJc w:val="left"/>
      <w:pPr>
        <w:ind w:left="2160" w:hanging="360"/>
      </w:pPr>
      <w:rPr>
        <w:rFonts w:ascii="Wingdings" w:hAnsi="Wingdings" w:hint="default"/>
      </w:rPr>
    </w:lvl>
    <w:lvl w:ilvl="3" w:tplc="329E21BE" w:tentative="1">
      <w:start w:val="1"/>
      <w:numFmt w:val="bullet"/>
      <w:lvlText w:val=""/>
      <w:lvlJc w:val="left"/>
      <w:pPr>
        <w:ind w:left="2880" w:hanging="360"/>
      </w:pPr>
      <w:rPr>
        <w:rFonts w:ascii="Symbol" w:hAnsi="Symbol" w:hint="default"/>
      </w:rPr>
    </w:lvl>
    <w:lvl w:ilvl="4" w:tplc="CEF2D83A" w:tentative="1">
      <w:start w:val="1"/>
      <w:numFmt w:val="bullet"/>
      <w:lvlText w:val="o"/>
      <w:lvlJc w:val="left"/>
      <w:pPr>
        <w:ind w:left="3600" w:hanging="360"/>
      </w:pPr>
      <w:rPr>
        <w:rFonts w:ascii="Courier New" w:hAnsi="Courier New" w:cs="Courier New" w:hint="default"/>
      </w:rPr>
    </w:lvl>
    <w:lvl w:ilvl="5" w:tplc="CB88B252" w:tentative="1">
      <w:start w:val="1"/>
      <w:numFmt w:val="bullet"/>
      <w:lvlText w:val=""/>
      <w:lvlJc w:val="left"/>
      <w:pPr>
        <w:ind w:left="4320" w:hanging="360"/>
      </w:pPr>
      <w:rPr>
        <w:rFonts w:ascii="Wingdings" w:hAnsi="Wingdings" w:hint="default"/>
      </w:rPr>
    </w:lvl>
    <w:lvl w:ilvl="6" w:tplc="92CAC728" w:tentative="1">
      <w:start w:val="1"/>
      <w:numFmt w:val="bullet"/>
      <w:lvlText w:val=""/>
      <w:lvlJc w:val="left"/>
      <w:pPr>
        <w:ind w:left="5040" w:hanging="360"/>
      </w:pPr>
      <w:rPr>
        <w:rFonts w:ascii="Symbol" w:hAnsi="Symbol" w:hint="default"/>
      </w:rPr>
    </w:lvl>
    <w:lvl w:ilvl="7" w:tplc="E4FEA986" w:tentative="1">
      <w:start w:val="1"/>
      <w:numFmt w:val="bullet"/>
      <w:lvlText w:val="o"/>
      <w:lvlJc w:val="left"/>
      <w:pPr>
        <w:ind w:left="5760" w:hanging="360"/>
      </w:pPr>
      <w:rPr>
        <w:rFonts w:ascii="Courier New" w:hAnsi="Courier New" w:cs="Courier New" w:hint="default"/>
      </w:rPr>
    </w:lvl>
    <w:lvl w:ilvl="8" w:tplc="0C2E8034" w:tentative="1">
      <w:start w:val="1"/>
      <w:numFmt w:val="bullet"/>
      <w:lvlText w:val=""/>
      <w:lvlJc w:val="left"/>
      <w:pPr>
        <w:ind w:left="6480" w:hanging="360"/>
      </w:pPr>
      <w:rPr>
        <w:rFonts w:ascii="Wingdings" w:hAnsi="Wingdings" w:hint="default"/>
      </w:rPr>
    </w:lvl>
  </w:abstractNum>
  <w:abstractNum w:abstractNumId="13" w15:restartNumberingAfterBreak="0">
    <w:nsid w:val="389870D2"/>
    <w:multiLevelType w:val="hybridMultilevel"/>
    <w:tmpl w:val="860615EA"/>
    <w:lvl w:ilvl="0" w:tplc="0758107A">
      <w:start w:val="10"/>
      <w:numFmt w:val="decimal"/>
      <w:lvlText w:val="%1."/>
      <w:lvlJc w:val="left"/>
      <w:pPr>
        <w:ind w:left="780" w:hanging="4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8C2189"/>
    <w:multiLevelType w:val="hybridMultilevel"/>
    <w:tmpl w:val="9B7C5916"/>
    <w:lvl w:ilvl="0" w:tplc="BBE602A2">
      <w:start w:val="1"/>
      <w:numFmt w:val="bullet"/>
      <w:lvlText w:val=""/>
      <w:lvlJc w:val="left"/>
      <w:pPr>
        <w:ind w:left="720" w:hanging="360"/>
      </w:pPr>
      <w:rPr>
        <w:rFonts w:ascii="Symbol" w:hAnsi="Symbol" w:hint="default"/>
      </w:rPr>
    </w:lvl>
    <w:lvl w:ilvl="1" w:tplc="3B78D7E0" w:tentative="1">
      <w:start w:val="1"/>
      <w:numFmt w:val="bullet"/>
      <w:lvlText w:val="o"/>
      <w:lvlJc w:val="left"/>
      <w:pPr>
        <w:ind w:left="1440" w:hanging="360"/>
      </w:pPr>
      <w:rPr>
        <w:rFonts w:ascii="Courier New" w:hAnsi="Courier New" w:cs="Courier New" w:hint="default"/>
      </w:rPr>
    </w:lvl>
    <w:lvl w:ilvl="2" w:tplc="5542344A" w:tentative="1">
      <w:start w:val="1"/>
      <w:numFmt w:val="bullet"/>
      <w:lvlText w:val=""/>
      <w:lvlJc w:val="left"/>
      <w:pPr>
        <w:ind w:left="2160" w:hanging="360"/>
      </w:pPr>
      <w:rPr>
        <w:rFonts w:ascii="Wingdings" w:hAnsi="Wingdings" w:hint="default"/>
      </w:rPr>
    </w:lvl>
    <w:lvl w:ilvl="3" w:tplc="6F8CE336" w:tentative="1">
      <w:start w:val="1"/>
      <w:numFmt w:val="bullet"/>
      <w:lvlText w:val=""/>
      <w:lvlJc w:val="left"/>
      <w:pPr>
        <w:ind w:left="2880" w:hanging="360"/>
      </w:pPr>
      <w:rPr>
        <w:rFonts w:ascii="Symbol" w:hAnsi="Symbol" w:hint="default"/>
      </w:rPr>
    </w:lvl>
    <w:lvl w:ilvl="4" w:tplc="50B20FDA" w:tentative="1">
      <w:start w:val="1"/>
      <w:numFmt w:val="bullet"/>
      <w:lvlText w:val="o"/>
      <w:lvlJc w:val="left"/>
      <w:pPr>
        <w:ind w:left="3600" w:hanging="360"/>
      </w:pPr>
      <w:rPr>
        <w:rFonts w:ascii="Courier New" w:hAnsi="Courier New" w:cs="Courier New" w:hint="default"/>
      </w:rPr>
    </w:lvl>
    <w:lvl w:ilvl="5" w:tplc="61C2A684" w:tentative="1">
      <w:start w:val="1"/>
      <w:numFmt w:val="bullet"/>
      <w:lvlText w:val=""/>
      <w:lvlJc w:val="left"/>
      <w:pPr>
        <w:ind w:left="4320" w:hanging="360"/>
      </w:pPr>
      <w:rPr>
        <w:rFonts w:ascii="Wingdings" w:hAnsi="Wingdings" w:hint="default"/>
      </w:rPr>
    </w:lvl>
    <w:lvl w:ilvl="6" w:tplc="C754547C" w:tentative="1">
      <w:start w:val="1"/>
      <w:numFmt w:val="bullet"/>
      <w:lvlText w:val=""/>
      <w:lvlJc w:val="left"/>
      <w:pPr>
        <w:ind w:left="5040" w:hanging="360"/>
      </w:pPr>
      <w:rPr>
        <w:rFonts w:ascii="Symbol" w:hAnsi="Symbol" w:hint="default"/>
      </w:rPr>
    </w:lvl>
    <w:lvl w:ilvl="7" w:tplc="A67C5F9E" w:tentative="1">
      <w:start w:val="1"/>
      <w:numFmt w:val="bullet"/>
      <w:lvlText w:val="o"/>
      <w:lvlJc w:val="left"/>
      <w:pPr>
        <w:ind w:left="5760" w:hanging="360"/>
      </w:pPr>
      <w:rPr>
        <w:rFonts w:ascii="Courier New" w:hAnsi="Courier New" w:cs="Courier New" w:hint="default"/>
      </w:rPr>
    </w:lvl>
    <w:lvl w:ilvl="8" w:tplc="C676310C" w:tentative="1">
      <w:start w:val="1"/>
      <w:numFmt w:val="bullet"/>
      <w:lvlText w:val=""/>
      <w:lvlJc w:val="left"/>
      <w:pPr>
        <w:ind w:left="6480" w:hanging="360"/>
      </w:pPr>
      <w:rPr>
        <w:rFonts w:ascii="Wingdings" w:hAnsi="Wingdings" w:hint="default"/>
      </w:rPr>
    </w:lvl>
  </w:abstractNum>
  <w:abstractNum w:abstractNumId="15" w15:restartNumberingAfterBreak="0">
    <w:nsid w:val="400E1169"/>
    <w:multiLevelType w:val="hybridMultilevel"/>
    <w:tmpl w:val="36026BD6"/>
    <w:lvl w:ilvl="0" w:tplc="54FA7020">
      <w:start w:val="1"/>
      <w:numFmt w:val="bullet"/>
      <w:lvlText w:val=""/>
      <w:lvlJc w:val="left"/>
      <w:pPr>
        <w:ind w:left="2160" w:hanging="360"/>
      </w:pPr>
      <w:rPr>
        <w:rFonts w:ascii="Symbol" w:hAnsi="Symbol" w:hint="default"/>
      </w:rPr>
    </w:lvl>
    <w:lvl w:ilvl="1" w:tplc="0DA8588E" w:tentative="1">
      <w:start w:val="1"/>
      <w:numFmt w:val="bullet"/>
      <w:lvlText w:val="o"/>
      <w:lvlJc w:val="left"/>
      <w:pPr>
        <w:ind w:left="2880" w:hanging="360"/>
      </w:pPr>
      <w:rPr>
        <w:rFonts w:ascii="Courier New" w:hAnsi="Courier New" w:cs="Courier New" w:hint="default"/>
      </w:rPr>
    </w:lvl>
    <w:lvl w:ilvl="2" w:tplc="BB0AF794" w:tentative="1">
      <w:start w:val="1"/>
      <w:numFmt w:val="bullet"/>
      <w:lvlText w:val=""/>
      <w:lvlJc w:val="left"/>
      <w:pPr>
        <w:ind w:left="3600" w:hanging="360"/>
      </w:pPr>
      <w:rPr>
        <w:rFonts w:ascii="Wingdings" w:hAnsi="Wingdings" w:hint="default"/>
      </w:rPr>
    </w:lvl>
    <w:lvl w:ilvl="3" w:tplc="7264E1D2" w:tentative="1">
      <w:start w:val="1"/>
      <w:numFmt w:val="bullet"/>
      <w:lvlText w:val=""/>
      <w:lvlJc w:val="left"/>
      <w:pPr>
        <w:ind w:left="4320" w:hanging="360"/>
      </w:pPr>
      <w:rPr>
        <w:rFonts w:ascii="Symbol" w:hAnsi="Symbol" w:hint="default"/>
      </w:rPr>
    </w:lvl>
    <w:lvl w:ilvl="4" w:tplc="C66248BA" w:tentative="1">
      <w:start w:val="1"/>
      <w:numFmt w:val="bullet"/>
      <w:lvlText w:val="o"/>
      <w:lvlJc w:val="left"/>
      <w:pPr>
        <w:ind w:left="5040" w:hanging="360"/>
      </w:pPr>
      <w:rPr>
        <w:rFonts w:ascii="Courier New" w:hAnsi="Courier New" w:cs="Courier New" w:hint="default"/>
      </w:rPr>
    </w:lvl>
    <w:lvl w:ilvl="5" w:tplc="98CC43A6" w:tentative="1">
      <w:start w:val="1"/>
      <w:numFmt w:val="bullet"/>
      <w:lvlText w:val=""/>
      <w:lvlJc w:val="left"/>
      <w:pPr>
        <w:ind w:left="5760" w:hanging="360"/>
      </w:pPr>
      <w:rPr>
        <w:rFonts w:ascii="Wingdings" w:hAnsi="Wingdings" w:hint="default"/>
      </w:rPr>
    </w:lvl>
    <w:lvl w:ilvl="6" w:tplc="A3FA4B00" w:tentative="1">
      <w:start w:val="1"/>
      <w:numFmt w:val="bullet"/>
      <w:lvlText w:val=""/>
      <w:lvlJc w:val="left"/>
      <w:pPr>
        <w:ind w:left="6480" w:hanging="360"/>
      </w:pPr>
      <w:rPr>
        <w:rFonts w:ascii="Symbol" w:hAnsi="Symbol" w:hint="default"/>
      </w:rPr>
    </w:lvl>
    <w:lvl w:ilvl="7" w:tplc="A27E5656" w:tentative="1">
      <w:start w:val="1"/>
      <w:numFmt w:val="bullet"/>
      <w:lvlText w:val="o"/>
      <w:lvlJc w:val="left"/>
      <w:pPr>
        <w:ind w:left="7200" w:hanging="360"/>
      </w:pPr>
      <w:rPr>
        <w:rFonts w:ascii="Courier New" w:hAnsi="Courier New" w:cs="Courier New" w:hint="default"/>
      </w:rPr>
    </w:lvl>
    <w:lvl w:ilvl="8" w:tplc="797E34D6" w:tentative="1">
      <w:start w:val="1"/>
      <w:numFmt w:val="bullet"/>
      <w:lvlText w:val=""/>
      <w:lvlJc w:val="left"/>
      <w:pPr>
        <w:ind w:left="7920" w:hanging="360"/>
      </w:pPr>
      <w:rPr>
        <w:rFonts w:ascii="Wingdings" w:hAnsi="Wingdings" w:hint="default"/>
      </w:rPr>
    </w:lvl>
  </w:abstractNum>
  <w:abstractNum w:abstractNumId="16" w15:restartNumberingAfterBreak="0">
    <w:nsid w:val="42A73E6B"/>
    <w:multiLevelType w:val="hybridMultilevel"/>
    <w:tmpl w:val="9892A94E"/>
    <w:lvl w:ilvl="0" w:tplc="81A4F1B6">
      <w:start w:val="1"/>
      <w:numFmt w:val="bullet"/>
      <w:lvlText w:val=""/>
      <w:lvlJc w:val="left"/>
      <w:pPr>
        <w:ind w:left="720" w:hanging="360"/>
      </w:pPr>
      <w:rPr>
        <w:rFonts w:ascii="Symbol" w:hAnsi="Symbol" w:hint="default"/>
      </w:rPr>
    </w:lvl>
    <w:lvl w:ilvl="1" w:tplc="68FE34AE" w:tentative="1">
      <w:start w:val="1"/>
      <w:numFmt w:val="bullet"/>
      <w:lvlText w:val="o"/>
      <w:lvlJc w:val="left"/>
      <w:pPr>
        <w:ind w:left="1440" w:hanging="360"/>
      </w:pPr>
      <w:rPr>
        <w:rFonts w:ascii="Courier New" w:hAnsi="Courier New" w:cs="Courier New" w:hint="default"/>
      </w:rPr>
    </w:lvl>
    <w:lvl w:ilvl="2" w:tplc="725EDCF0" w:tentative="1">
      <w:start w:val="1"/>
      <w:numFmt w:val="bullet"/>
      <w:lvlText w:val=""/>
      <w:lvlJc w:val="left"/>
      <w:pPr>
        <w:ind w:left="2160" w:hanging="360"/>
      </w:pPr>
      <w:rPr>
        <w:rFonts w:ascii="Wingdings" w:hAnsi="Wingdings" w:hint="default"/>
      </w:rPr>
    </w:lvl>
    <w:lvl w:ilvl="3" w:tplc="7CA088E4" w:tentative="1">
      <w:start w:val="1"/>
      <w:numFmt w:val="bullet"/>
      <w:lvlText w:val=""/>
      <w:lvlJc w:val="left"/>
      <w:pPr>
        <w:ind w:left="2880" w:hanging="360"/>
      </w:pPr>
      <w:rPr>
        <w:rFonts w:ascii="Symbol" w:hAnsi="Symbol" w:hint="default"/>
      </w:rPr>
    </w:lvl>
    <w:lvl w:ilvl="4" w:tplc="2780CC76" w:tentative="1">
      <w:start w:val="1"/>
      <w:numFmt w:val="bullet"/>
      <w:lvlText w:val="o"/>
      <w:lvlJc w:val="left"/>
      <w:pPr>
        <w:ind w:left="3600" w:hanging="360"/>
      </w:pPr>
      <w:rPr>
        <w:rFonts w:ascii="Courier New" w:hAnsi="Courier New" w:cs="Courier New" w:hint="default"/>
      </w:rPr>
    </w:lvl>
    <w:lvl w:ilvl="5" w:tplc="5CACCC08" w:tentative="1">
      <w:start w:val="1"/>
      <w:numFmt w:val="bullet"/>
      <w:lvlText w:val=""/>
      <w:lvlJc w:val="left"/>
      <w:pPr>
        <w:ind w:left="4320" w:hanging="360"/>
      </w:pPr>
      <w:rPr>
        <w:rFonts w:ascii="Wingdings" w:hAnsi="Wingdings" w:hint="default"/>
      </w:rPr>
    </w:lvl>
    <w:lvl w:ilvl="6" w:tplc="F96EB11A" w:tentative="1">
      <w:start w:val="1"/>
      <w:numFmt w:val="bullet"/>
      <w:lvlText w:val=""/>
      <w:lvlJc w:val="left"/>
      <w:pPr>
        <w:ind w:left="5040" w:hanging="360"/>
      </w:pPr>
      <w:rPr>
        <w:rFonts w:ascii="Symbol" w:hAnsi="Symbol" w:hint="default"/>
      </w:rPr>
    </w:lvl>
    <w:lvl w:ilvl="7" w:tplc="D0224B84" w:tentative="1">
      <w:start w:val="1"/>
      <w:numFmt w:val="bullet"/>
      <w:lvlText w:val="o"/>
      <w:lvlJc w:val="left"/>
      <w:pPr>
        <w:ind w:left="5760" w:hanging="360"/>
      </w:pPr>
      <w:rPr>
        <w:rFonts w:ascii="Courier New" w:hAnsi="Courier New" w:cs="Courier New" w:hint="default"/>
      </w:rPr>
    </w:lvl>
    <w:lvl w:ilvl="8" w:tplc="5E9E49CE" w:tentative="1">
      <w:start w:val="1"/>
      <w:numFmt w:val="bullet"/>
      <w:lvlText w:val=""/>
      <w:lvlJc w:val="left"/>
      <w:pPr>
        <w:ind w:left="6480" w:hanging="360"/>
      </w:pPr>
      <w:rPr>
        <w:rFonts w:ascii="Wingdings" w:hAnsi="Wingdings" w:hint="default"/>
      </w:rPr>
    </w:lvl>
  </w:abstractNum>
  <w:abstractNum w:abstractNumId="17" w15:restartNumberingAfterBreak="0">
    <w:nsid w:val="430132AB"/>
    <w:multiLevelType w:val="multilevel"/>
    <w:tmpl w:val="E11EE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1472D6"/>
    <w:multiLevelType w:val="hybridMultilevel"/>
    <w:tmpl w:val="92BA59C6"/>
    <w:lvl w:ilvl="0" w:tplc="5C92C064">
      <w:start w:val="1"/>
      <w:numFmt w:val="bullet"/>
      <w:lvlText w:val=""/>
      <w:lvlJc w:val="left"/>
      <w:pPr>
        <w:ind w:left="720" w:hanging="360"/>
      </w:pPr>
      <w:rPr>
        <w:rFonts w:ascii="Symbol" w:hAnsi="Symbol" w:hint="default"/>
      </w:rPr>
    </w:lvl>
    <w:lvl w:ilvl="1" w:tplc="676C1782" w:tentative="1">
      <w:start w:val="1"/>
      <w:numFmt w:val="bullet"/>
      <w:lvlText w:val="o"/>
      <w:lvlJc w:val="left"/>
      <w:pPr>
        <w:ind w:left="1440" w:hanging="360"/>
      </w:pPr>
      <w:rPr>
        <w:rFonts w:ascii="Courier New" w:hAnsi="Courier New" w:cs="Courier New" w:hint="default"/>
      </w:rPr>
    </w:lvl>
    <w:lvl w:ilvl="2" w:tplc="3AE485F4" w:tentative="1">
      <w:start w:val="1"/>
      <w:numFmt w:val="bullet"/>
      <w:lvlText w:val=""/>
      <w:lvlJc w:val="left"/>
      <w:pPr>
        <w:ind w:left="2160" w:hanging="360"/>
      </w:pPr>
      <w:rPr>
        <w:rFonts w:ascii="Wingdings" w:hAnsi="Wingdings" w:hint="default"/>
      </w:rPr>
    </w:lvl>
    <w:lvl w:ilvl="3" w:tplc="81701076" w:tentative="1">
      <w:start w:val="1"/>
      <w:numFmt w:val="bullet"/>
      <w:lvlText w:val=""/>
      <w:lvlJc w:val="left"/>
      <w:pPr>
        <w:ind w:left="2880" w:hanging="360"/>
      </w:pPr>
      <w:rPr>
        <w:rFonts w:ascii="Symbol" w:hAnsi="Symbol" w:hint="default"/>
      </w:rPr>
    </w:lvl>
    <w:lvl w:ilvl="4" w:tplc="CCEC1C46" w:tentative="1">
      <w:start w:val="1"/>
      <w:numFmt w:val="bullet"/>
      <w:lvlText w:val="o"/>
      <w:lvlJc w:val="left"/>
      <w:pPr>
        <w:ind w:left="3600" w:hanging="360"/>
      </w:pPr>
      <w:rPr>
        <w:rFonts w:ascii="Courier New" w:hAnsi="Courier New" w:cs="Courier New" w:hint="default"/>
      </w:rPr>
    </w:lvl>
    <w:lvl w:ilvl="5" w:tplc="24542D58" w:tentative="1">
      <w:start w:val="1"/>
      <w:numFmt w:val="bullet"/>
      <w:lvlText w:val=""/>
      <w:lvlJc w:val="left"/>
      <w:pPr>
        <w:ind w:left="4320" w:hanging="360"/>
      </w:pPr>
      <w:rPr>
        <w:rFonts w:ascii="Wingdings" w:hAnsi="Wingdings" w:hint="default"/>
      </w:rPr>
    </w:lvl>
    <w:lvl w:ilvl="6" w:tplc="17124DDC" w:tentative="1">
      <w:start w:val="1"/>
      <w:numFmt w:val="bullet"/>
      <w:lvlText w:val=""/>
      <w:lvlJc w:val="left"/>
      <w:pPr>
        <w:ind w:left="5040" w:hanging="360"/>
      </w:pPr>
      <w:rPr>
        <w:rFonts w:ascii="Symbol" w:hAnsi="Symbol" w:hint="default"/>
      </w:rPr>
    </w:lvl>
    <w:lvl w:ilvl="7" w:tplc="6BD07766" w:tentative="1">
      <w:start w:val="1"/>
      <w:numFmt w:val="bullet"/>
      <w:lvlText w:val="o"/>
      <w:lvlJc w:val="left"/>
      <w:pPr>
        <w:ind w:left="5760" w:hanging="360"/>
      </w:pPr>
      <w:rPr>
        <w:rFonts w:ascii="Courier New" w:hAnsi="Courier New" w:cs="Courier New" w:hint="default"/>
      </w:rPr>
    </w:lvl>
    <w:lvl w:ilvl="8" w:tplc="FCB8DE6E" w:tentative="1">
      <w:start w:val="1"/>
      <w:numFmt w:val="bullet"/>
      <w:lvlText w:val=""/>
      <w:lvlJc w:val="left"/>
      <w:pPr>
        <w:ind w:left="6480" w:hanging="360"/>
      </w:pPr>
      <w:rPr>
        <w:rFonts w:ascii="Wingdings" w:hAnsi="Wingdings" w:hint="default"/>
      </w:rPr>
    </w:lvl>
  </w:abstractNum>
  <w:abstractNum w:abstractNumId="19" w15:restartNumberingAfterBreak="0">
    <w:nsid w:val="44385265"/>
    <w:multiLevelType w:val="hybridMultilevel"/>
    <w:tmpl w:val="7D12BCF2"/>
    <w:lvl w:ilvl="0" w:tplc="23F49E96">
      <w:start w:val="1"/>
      <w:numFmt w:val="bullet"/>
      <w:lvlText w:val=""/>
      <w:lvlJc w:val="left"/>
      <w:pPr>
        <w:ind w:left="720" w:hanging="360"/>
      </w:pPr>
      <w:rPr>
        <w:rFonts w:ascii="Symbol" w:hAnsi="Symbol" w:hint="default"/>
      </w:rPr>
    </w:lvl>
    <w:lvl w:ilvl="1" w:tplc="57FA8F78" w:tentative="1">
      <w:start w:val="1"/>
      <w:numFmt w:val="bullet"/>
      <w:lvlText w:val="o"/>
      <w:lvlJc w:val="left"/>
      <w:pPr>
        <w:ind w:left="1440" w:hanging="360"/>
      </w:pPr>
      <w:rPr>
        <w:rFonts w:ascii="Courier New" w:hAnsi="Courier New" w:cs="Courier New" w:hint="default"/>
      </w:rPr>
    </w:lvl>
    <w:lvl w:ilvl="2" w:tplc="7CCE4E40" w:tentative="1">
      <w:start w:val="1"/>
      <w:numFmt w:val="bullet"/>
      <w:lvlText w:val=""/>
      <w:lvlJc w:val="left"/>
      <w:pPr>
        <w:ind w:left="2160" w:hanging="360"/>
      </w:pPr>
      <w:rPr>
        <w:rFonts w:ascii="Wingdings" w:hAnsi="Wingdings" w:hint="default"/>
      </w:rPr>
    </w:lvl>
    <w:lvl w:ilvl="3" w:tplc="4EF22EB4" w:tentative="1">
      <w:start w:val="1"/>
      <w:numFmt w:val="bullet"/>
      <w:lvlText w:val=""/>
      <w:lvlJc w:val="left"/>
      <w:pPr>
        <w:ind w:left="2880" w:hanging="360"/>
      </w:pPr>
      <w:rPr>
        <w:rFonts w:ascii="Symbol" w:hAnsi="Symbol" w:hint="default"/>
      </w:rPr>
    </w:lvl>
    <w:lvl w:ilvl="4" w:tplc="2CC04A0E" w:tentative="1">
      <w:start w:val="1"/>
      <w:numFmt w:val="bullet"/>
      <w:lvlText w:val="o"/>
      <w:lvlJc w:val="left"/>
      <w:pPr>
        <w:ind w:left="3600" w:hanging="360"/>
      </w:pPr>
      <w:rPr>
        <w:rFonts w:ascii="Courier New" w:hAnsi="Courier New" w:cs="Courier New" w:hint="default"/>
      </w:rPr>
    </w:lvl>
    <w:lvl w:ilvl="5" w:tplc="8E087046" w:tentative="1">
      <w:start w:val="1"/>
      <w:numFmt w:val="bullet"/>
      <w:lvlText w:val=""/>
      <w:lvlJc w:val="left"/>
      <w:pPr>
        <w:ind w:left="4320" w:hanging="360"/>
      </w:pPr>
      <w:rPr>
        <w:rFonts w:ascii="Wingdings" w:hAnsi="Wingdings" w:hint="default"/>
      </w:rPr>
    </w:lvl>
    <w:lvl w:ilvl="6" w:tplc="CA0E2088" w:tentative="1">
      <w:start w:val="1"/>
      <w:numFmt w:val="bullet"/>
      <w:lvlText w:val=""/>
      <w:lvlJc w:val="left"/>
      <w:pPr>
        <w:ind w:left="5040" w:hanging="360"/>
      </w:pPr>
      <w:rPr>
        <w:rFonts w:ascii="Symbol" w:hAnsi="Symbol" w:hint="default"/>
      </w:rPr>
    </w:lvl>
    <w:lvl w:ilvl="7" w:tplc="6730218E" w:tentative="1">
      <w:start w:val="1"/>
      <w:numFmt w:val="bullet"/>
      <w:lvlText w:val="o"/>
      <w:lvlJc w:val="left"/>
      <w:pPr>
        <w:ind w:left="5760" w:hanging="360"/>
      </w:pPr>
      <w:rPr>
        <w:rFonts w:ascii="Courier New" w:hAnsi="Courier New" w:cs="Courier New" w:hint="default"/>
      </w:rPr>
    </w:lvl>
    <w:lvl w:ilvl="8" w:tplc="A7A27572" w:tentative="1">
      <w:start w:val="1"/>
      <w:numFmt w:val="bullet"/>
      <w:lvlText w:val=""/>
      <w:lvlJc w:val="left"/>
      <w:pPr>
        <w:ind w:left="6480" w:hanging="360"/>
      </w:pPr>
      <w:rPr>
        <w:rFonts w:ascii="Wingdings" w:hAnsi="Wingdings" w:hint="default"/>
      </w:rPr>
    </w:lvl>
  </w:abstractNum>
  <w:abstractNum w:abstractNumId="20" w15:restartNumberingAfterBreak="0">
    <w:nsid w:val="4DD51FB6"/>
    <w:multiLevelType w:val="hybridMultilevel"/>
    <w:tmpl w:val="B7663C96"/>
    <w:lvl w:ilvl="0" w:tplc="8F8EC854">
      <w:start w:val="1"/>
      <w:numFmt w:val="bullet"/>
      <w:lvlText w:val=""/>
      <w:lvlJc w:val="left"/>
      <w:pPr>
        <w:ind w:left="2160" w:hanging="360"/>
      </w:pPr>
      <w:rPr>
        <w:rFonts w:ascii="Symbol" w:hAnsi="Symbol" w:hint="default"/>
      </w:rPr>
    </w:lvl>
    <w:lvl w:ilvl="1" w:tplc="E77AB16A" w:tentative="1">
      <w:start w:val="1"/>
      <w:numFmt w:val="bullet"/>
      <w:lvlText w:val="o"/>
      <w:lvlJc w:val="left"/>
      <w:pPr>
        <w:ind w:left="2880" w:hanging="360"/>
      </w:pPr>
      <w:rPr>
        <w:rFonts w:ascii="Courier New" w:hAnsi="Courier New" w:cs="Courier New" w:hint="default"/>
      </w:rPr>
    </w:lvl>
    <w:lvl w:ilvl="2" w:tplc="E4F66062" w:tentative="1">
      <w:start w:val="1"/>
      <w:numFmt w:val="bullet"/>
      <w:lvlText w:val=""/>
      <w:lvlJc w:val="left"/>
      <w:pPr>
        <w:ind w:left="3600" w:hanging="360"/>
      </w:pPr>
      <w:rPr>
        <w:rFonts w:ascii="Wingdings" w:hAnsi="Wingdings" w:hint="default"/>
      </w:rPr>
    </w:lvl>
    <w:lvl w:ilvl="3" w:tplc="E7B22D36" w:tentative="1">
      <w:start w:val="1"/>
      <w:numFmt w:val="bullet"/>
      <w:lvlText w:val=""/>
      <w:lvlJc w:val="left"/>
      <w:pPr>
        <w:ind w:left="4320" w:hanging="360"/>
      </w:pPr>
      <w:rPr>
        <w:rFonts w:ascii="Symbol" w:hAnsi="Symbol" w:hint="default"/>
      </w:rPr>
    </w:lvl>
    <w:lvl w:ilvl="4" w:tplc="FFB67F3E" w:tentative="1">
      <w:start w:val="1"/>
      <w:numFmt w:val="bullet"/>
      <w:lvlText w:val="o"/>
      <w:lvlJc w:val="left"/>
      <w:pPr>
        <w:ind w:left="5040" w:hanging="360"/>
      </w:pPr>
      <w:rPr>
        <w:rFonts w:ascii="Courier New" w:hAnsi="Courier New" w:cs="Courier New" w:hint="default"/>
      </w:rPr>
    </w:lvl>
    <w:lvl w:ilvl="5" w:tplc="D4BA60AA" w:tentative="1">
      <w:start w:val="1"/>
      <w:numFmt w:val="bullet"/>
      <w:lvlText w:val=""/>
      <w:lvlJc w:val="left"/>
      <w:pPr>
        <w:ind w:left="5760" w:hanging="360"/>
      </w:pPr>
      <w:rPr>
        <w:rFonts w:ascii="Wingdings" w:hAnsi="Wingdings" w:hint="default"/>
      </w:rPr>
    </w:lvl>
    <w:lvl w:ilvl="6" w:tplc="C096E55E" w:tentative="1">
      <w:start w:val="1"/>
      <w:numFmt w:val="bullet"/>
      <w:lvlText w:val=""/>
      <w:lvlJc w:val="left"/>
      <w:pPr>
        <w:ind w:left="6480" w:hanging="360"/>
      </w:pPr>
      <w:rPr>
        <w:rFonts w:ascii="Symbol" w:hAnsi="Symbol" w:hint="default"/>
      </w:rPr>
    </w:lvl>
    <w:lvl w:ilvl="7" w:tplc="D98C4F92" w:tentative="1">
      <w:start w:val="1"/>
      <w:numFmt w:val="bullet"/>
      <w:lvlText w:val="o"/>
      <w:lvlJc w:val="left"/>
      <w:pPr>
        <w:ind w:left="7200" w:hanging="360"/>
      </w:pPr>
      <w:rPr>
        <w:rFonts w:ascii="Courier New" w:hAnsi="Courier New" w:cs="Courier New" w:hint="default"/>
      </w:rPr>
    </w:lvl>
    <w:lvl w:ilvl="8" w:tplc="1A9420B8" w:tentative="1">
      <w:start w:val="1"/>
      <w:numFmt w:val="bullet"/>
      <w:lvlText w:val=""/>
      <w:lvlJc w:val="left"/>
      <w:pPr>
        <w:ind w:left="7920" w:hanging="360"/>
      </w:pPr>
      <w:rPr>
        <w:rFonts w:ascii="Wingdings" w:hAnsi="Wingdings" w:hint="default"/>
      </w:rPr>
    </w:lvl>
  </w:abstractNum>
  <w:abstractNum w:abstractNumId="21" w15:restartNumberingAfterBreak="0">
    <w:nsid w:val="54B27714"/>
    <w:multiLevelType w:val="hybridMultilevel"/>
    <w:tmpl w:val="FF1C79A0"/>
    <w:lvl w:ilvl="0" w:tplc="616E288C">
      <w:start w:val="1"/>
      <w:numFmt w:val="decimal"/>
      <w:lvlText w:val="%1."/>
      <w:lvlJc w:val="left"/>
      <w:pPr>
        <w:ind w:left="720" w:hanging="360"/>
      </w:pPr>
      <w:rPr>
        <w:rFonts w:hint="default"/>
        <w:sz w:val="24"/>
        <w:szCs w:val="24"/>
      </w:rPr>
    </w:lvl>
    <w:lvl w:ilvl="1" w:tplc="CA34D440" w:tentative="1">
      <w:start w:val="1"/>
      <w:numFmt w:val="lowerLetter"/>
      <w:lvlText w:val="%2."/>
      <w:lvlJc w:val="left"/>
      <w:pPr>
        <w:ind w:left="1440" w:hanging="360"/>
      </w:pPr>
    </w:lvl>
    <w:lvl w:ilvl="2" w:tplc="21647704" w:tentative="1">
      <w:start w:val="1"/>
      <w:numFmt w:val="lowerRoman"/>
      <w:lvlText w:val="%3."/>
      <w:lvlJc w:val="right"/>
      <w:pPr>
        <w:ind w:left="2160" w:hanging="180"/>
      </w:pPr>
    </w:lvl>
    <w:lvl w:ilvl="3" w:tplc="651C5EC0" w:tentative="1">
      <w:start w:val="1"/>
      <w:numFmt w:val="decimal"/>
      <w:lvlText w:val="%4."/>
      <w:lvlJc w:val="left"/>
      <w:pPr>
        <w:ind w:left="2880" w:hanging="360"/>
      </w:pPr>
    </w:lvl>
    <w:lvl w:ilvl="4" w:tplc="5E50C0D4" w:tentative="1">
      <w:start w:val="1"/>
      <w:numFmt w:val="lowerLetter"/>
      <w:lvlText w:val="%5."/>
      <w:lvlJc w:val="left"/>
      <w:pPr>
        <w:ind w:left="3600" w:hanging="360"/>
      </w:pPr>
    </w:lvl>
    <w:lvl w:ilvl="5" w:tplc="1F16D8D0" w:tentative="1">
      <w:start w:val="1"/>
      <w:numFmt w:val="lowerRoman"/>
      <w:lvlText w:val="%6."/>
      <w:lvlJc w:val="right"/>
      <w:pPr>
        <w:ind w:left="4320" w:hanging="180"/>
      </w:pPr>
    </w:lvl>
    <w:lvl w:ilvl="6" w:tplc="531EF658" w:tentative="1">
      <w:start w:val="1"/>
      <w:numFmt w:val="decimal"/>
      <w:lvlText w:val="%7."/>
      <w:lvlJc w:val="left"/>
      <w:pPr>
        <w:ind w:left="5040" w:hanging="360"/>
      </w:pPr>
    </w:lvl>
    <w:lvl w:ilvl="7" w:tplc="46467808" w:tentative="1">
      <w:start w:val="1"/>
      <w:numFmt w:val="lowerLetter"/>
      <w:lvlText w:val="%8."/>
      <w:lvlJc w:val="left"/>
      <w:pPr>
        <w:ind w:left="5760" w:hanging="360"/>
      </w:pPr>
    </w:lvl>
    <w:lvl w:ilvl="8" w:tplc="68ECACC6" w:tentative="1">
      <w:start w:val="1"/>
      <w:numFmt w:val="lowerRoman"/>
      <w:lvlText w:val="%9."/>
      <w:lvlJc w:val="right"/>
      <w:pPr>
        <w:ind w:left="6480" w:hanging="180"/>
      </w:pPr>
    </w:lvl>
  </w:abstractNum>
  <w:abstractNum w:abstractNumId="22" w15:restartNumberingAfterBreak="0">
    <w:nsid w:val="55FC65A1"/>
    <w:multiLevelType w:val="hybridMultilevel"/>
    <w:tmpl w:val="4BE4BBE6"/>
    <w:lvl w:ilvl="0" w:tplc="93B616EA">
      <w:start w:val="4"/>
      <w:numFmt w:val="decimal"/>
      <w:lvlText w:val="%1."/>
      <w:lvlJc w:val="left"/>
      <w:pPr>
        <w:ind w:left="720" w:hanging="360"/>
      </w:pPr>
      <w:rPr>
        <w:rFonts w:hint="default"/>
      </w:rPr>
    </w:lvl>
    <w:lvl w:ilvl="1" w:tplc="8A5C8C76" w:tentative="1">
      <w:start w:val="1"/>
      <w:numFmt w:val="lowerLetter"/>
      <w:lvlText w:val="%2."/>
      <w:lvlJc w:val="left"/>
      <w:pPr>
        <w:ind w:left="1440" w:hanging="360"/>
      </w:pPr>
    </w:lvl>
    <w:lvl w:ilvl="2" w:tplc="02EC83F0" w:tentative="1">
      <w:start w:val="1"/>
      <w:numFmt w:val="lowerRoman"/>
      <w:lvlText w:val="%3."/>
      <w:lvlJc w:val="right"/>
      <w:pPr>
        <w:ind w:left="2160" w:hanging="180"/>
      </w:pPr>
    </w:lvl>
    <w:lvl w:ilvl="3" w:tplc="1DEA0FB6" w:tentative="1">
      <w:start w:val="1"/>
      <w:numFmt w:val="decimal"/>
      <w:lvlText w:val="%4."/>
      <w:lvlJc w:val="left"/>
      <w:pPr>
        <w:ind w:left="2880" w:hanging="360"/>
      </w:pPr>
    </w:lvl>
    <w:lvl w:ilvl="4" w:tplc="3AAC586E" w:tentative="1">
      <w:start w:val="1"/>
      <w:numFmt w:val="lowerLetter"/>
      <w:lvlText w:val="%5."/>
      <w:lvlJc w:val="left"/>
      <w:pPr>
        <w:ind w:left="3600" w:hanging="360"/>
      </w:pPr>
    </w:lvl>
    <w:lvl w:ilvl="5" w:tplc="E6945332" w:tentative="1">
      <w:start w:val="1"/>
      <w:numFmt w:val="lowerRoman"/>
      <w:lvlText w:val="%6."/>
      <w:lvlJc w:val="right"/>
      <w:pPr>
        <w:ind w:left="4320" w:hanging="180"/>
      </w:pPr>
    </w:lvl>
    <w:lvl w:ilvl="6" w:tplc="30B2A868" w:tentative="1">
      <w:start w:val="1"/>
      <w:numFmt w:val="decimal"/>
      <w:lvlText w:val="%7."/>
      <w:lvlJc w:val="left"/>
      <w:pPr>
        <w:ind w:left="5040" w:hanging="360"/>
      </w:pPr>
    </w:lvl>
    <w:lvl w:ilvl="7" w:tplc="1B0A99F0" w:tentative="1">
      <w:start w:val="1"/>
      <w:numFmt w:val="lowerLetter"/>
      <w:lvlText w:val="%8."/>
      <w:lvlJc w:val="left"/>
      <w:pPr>
        <w:ind w:left="5760" w:hanging="360"/>
      </w:pPr>
    </w:lvl>
    <w:lvl w:ilvl="8" w:tplc="36EECC3E" w:tentative="1">
      <w:start w:val="1"/>
      <w:numFmt w:val="lowerRoman"/>
      <w:lvlText w:val="%9."/>
      <w:lvlJc w:val="right"/>
      <w:pPr>
        <w:ind w:left="6480" w:hanging="180"/>
      </w:pPr>
    </w:lvl>
  </w:abstractNum>
  <w:abstractNum w:abstractNumId="23" w15:restartNumberingAfterBreak="0">
    <w:nsid w:val="5C905D54"/>
    <w:multiLevelType w:val="hybridMultilevel"/>
    <w:tmpl w:val="4D54086E"/>
    <w:lvl w:ilvl="0" w:tplc="2E3297C0">
      <w:start w:val="1"/>
      <w:numFmt w:val="bullet"/>
      <w:lvlText w:val=""/>
      <w:lvlJc w:val="left"/>
      <w:pPr>
        <w:ind w:left="2160" w:hanging="360"/>
      </w:pPr>
      <w:rPr>
        <w:rFonts w:ascii="Symbol" w:hAnsi="Symbol" w:hint="default"/>
      </w:rPr>
    </w:lvl>
    <w:lvl w:ilvl="1" w:tplc="15DE6E42" w:tentative="1">
      <w:start w:val="1"/>
      <w:numFmt w:val="bullet"/>
      <w:lvlText w:val="o"/>
      <w:lvlJc w:val="left"/>
      <w:pPr>
        <w:ind w:left="2880" w:hanging="360"/>
      </w:pPr>
      <w:rPr>
        <w:rFonts w:ascii="Courier New" w:hAnsi="Courier New" w:cs="Courier New" w:hint="default"/>
      </w:rPr>
    </w:lvl>
    <w:lvl w:ilvl="2" w:tplc="404C0CDA" w:tentative="1">
      <w:start w:val="1"/>
      <w:numFmt w:val="bullet"/>
      <w:lvlText w:val=""/>
      <w:lvlJc w:val="left"/>
      <w:pPr>
        <w:ind w:left="3600" w:hanging="360"/>
      </w:pPr>
      <w:rPr>
        <w:rFonts w:ascii="Wingdings" w:hAnsi="Wingdings" w:hint="default"/>
      </w:rPr>
    </w:lvl>
    <w:lvl w:ilvl="3" w:tplc="46721304" w:tentative="1">
      <w:start w:val="1"/>
      <w:numFmt w:val="bullet"/>
      <w:lvlText w:val=""/>
      <w:lvlJc w:val="left"/>
      <w:pPr>
        <w:ind w:left="4320" w:hanging="360"/>
      </w:pPr>
      <w:rPr>
        <w:rFonts w:ascii="Symbol" w:hAnsi="Symbol" w:hint="default"/>
      </w:rPr>
    </w:lvl>
    <w:lvl w:ilvl="4" w:tplc="ECF04A1C" w:tentative="1">
      <w:start w:val="1"/>
      <w:numFmt w:val="bullet"/>
      <w:lvlText w:val="o"/>
      <w:lvlJc w:val="left"/>
      <w:pPr>
        <w:ind w:left="5040" w:hanging="360"/>
      </w:pPr>
      <w:rPr>
        <w:rFonts w:ascii="Courier New" w:hAnsi="Courier New" w:cs="Courier New" w:hint="default"/>
      </w:rPr>
    </w:lvl>
    <w:lvl w:ilvl="5" w:tplc="863878C4" w:tentative="1">
      <w:start w:val="1"/>
      <w:numFmt w:val="bullet"/>
      <w:lvlText w:val=""/>
      <w:lvlJc w:val="left"/>
      <w:pPr>
        <w:ind w:left="5760" w:hanging="360"/>
      </w:pPr>
      <w:rPr>
        <w:rFonts w:ascii="Wingdings" w:hAnsi="Wingdings" w:hint="default"/>
      </w:rPr>
    </w:lvl>
    <w:lvl w:ilvl="6" w:tplc="9D984DBA" w:tentative="1">
      <w:start w:val="1"/>
      <w:numFmt w:val="bullet"/>
      <w:lvlText w:val=""/>
      <w:lvlJc w:val="left"/>
      <w:pPr>
        <w:ind w:left="6480" w:hanging="360"/>
      </w:pPr>
      <w:rPr>
        <w:rFonts w:ascii="Symbol" w:hAnsi="Symbol" w:hint="default"/>
      </w:rPr>
    </w:lvl>
    <w:lvl w:ilvl="7" w:tplc="3702C940" w:tentative="1">
      <w:start w:val="1"/>
      <w:numFmt w:val="bullet"/>
      <w:lvlText w:val="o"/>
      <w:lvlJc w:val="left"/>
      <w:pPr>
        <w:ind w:left="7200" w:hanging="360"/>
      </w:pPr>
      <w:rPr>
        <w:rFonts w:ascii="Courier New" w:hAnsi="Courier New" w:cs="Courier New" w:hint="default"/>
      </w:rPr>
    </w:lvl>
    <w:lvl w:ilvl="8" w:tplc="4D46E34A" w:tentative="1">
      <w:start w:val="1"/>
      <w:numFmt w:val="bullet"/>
      <w:lvlText w:val=""/>
      <w:lvlJc w:val="left"/>
      <w:pPr>
        <w:ind w:left="7920" w:hanging="360"/>
      </w:pPr>
      <w:rPr>
        <w:rFonts w:ascii="Wingdings" w:hAnsi="Wingdings" w:hint="default"/>
      </w:rPr>
    </w:lvl>
  </w:abstractNum>
  <w:abstractNum w:abstractNumId="24" w15:restartNumberingAfterBreak="0">
    <w:nsid w:val="5D315C70"/>
    <w:multiLevelType w:val="hybridMultilevel"/>
    <w:tmpl w:val="535A0F68"/>
    <w:lvl w:ilvl="0" w:tplc="78D28A62">
      <w:start w:val="10"/>
      <w:numFmt w:val="decimal"/>
      <w:lvlText w:val="%1."/>
      <w:lvlJc w:val="left"/>
      <w:pPr>
        <w:ind w:left="768" w:hanging="408"/>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A47A1A"/>
    <w:multiLevelType w:val="hybridMultilevel"/>
    <w:tmpl w:val="38C68A96"/>
    <w:lvl w:ilvl="0" w:tplc="5A7CD996">
      <w:start w:val="1"/>
      <w:numFmt w:val="bullet"/>
      <w:lvlText w:val=""/>
      <w:lvlJc w:val="left"/>
      <w:pPr>
        <w:ind w:left="720" w:hanging="360"/>
      </w:pPr>
      <w:rPr>
        <w:rFonts w:ascii="Symbol" w:hAnsi="Symbol" w:hint="default"/>
      </w:rPr>
    </w:lvl>
    <w:lvl w:ilvl="1" w:tplc="D35C10EA" w:tentative="1">
      <w:start w:val="1"/>
      <w:numFmt w:val="bullet"/>
      <w:lvlText w:val="o"/>
      <w:lvlJc w:val="left"/>
      <w:pPr>
        <w:ind w:left="1440" w:hanging="360"/>
      </w:pPr>
      <w:rPr>
        <w:rFonts w:ascii="Courier New" w:hAnsi="Courier New" w:cs="Courier New" w:hint="default"/>
      </w:rPr>
    </w:lvl>
    <w:lvl w:ilvl="2" w:tplc="538A3D0A" w:tentative="1">
      <w:start w:val="1"/>
      <w:numFmt w:val="bullet"/>
      <w:lvlText w:val=""/>
      <w:lvlJc w:val="left"/>
      <w:pPr>
        <w:ind w:left="2160" w:hanging="360"/>
      </w:pPr>
      <w:rPr>
        <w:rFonts w:ascii="Wingdings" w:hAnsi="Wingdings" w:hint="default"/>
      </w:rPr>
    </w:lvl>
    <w:lvl w:ilvl="3" w:tplc="08724332" w:tentative="1">
      <w:start w:val="1"/>
      <w:numFmt w:val="bullet"/>
      <w:lvlText w:val=""/>
      <w:lvlJc w:val="left"/>
      <w:pPr>
        <w:ind w:left="2880" w:hanging="360"/>
      </w:pPr>
      <w:rPr>
        <w:rFonts w:ascii="Symbol" w:hAnsi="Symbol" w:hint="default"/>
      </w:rPr>
    </w:lvl>
    <w:lvl w:ilvl="4" w:tplc="3528C9DA" w:tentative="1">
      <w:start w:val="1"/>
      <w:numFmt w:val="bullet"/>
      <w:lvlText w:val="o"/>
      <w:lvlJc w:val="left"/>
      <w:pPr>
        <w:ind w:left="3600" w:hanging="360"/>
      </w:pPr>
      <w:rPr>
        <w:rFonts w:ascii="Courier New" w:hAnsi="Courier New" w:cs="Courier New" w:hint="default"/>
      </w:rPr>
    </w:lvl>
    <w:lvl w:ilvl="5" w:tplc="37565282" w:tentative="1">
      <w:start w:val="1"/>
      <w:numFmt w:val="bullet"/>
      <w:lvlText w:val=""/>
      <w:lvlJc w:val="left"/>
      <w:pPr>
        <w:ind w:left="4320" w:hanging="360"/>
      </w:pPr>
      <w:rPr>
        <w:rFonts w:ascii="Wingdings" w:hAnsi="Wingdings" w:hint="default"/>
      </w:rPr>
    </w:lvl>
    <w:lvl w:ilvl="6" w:tplc="95684F30" w:tentative="1">
      <w:start w:val="1"/>
      <w:numFmt w:val="bullet"/>
      <w:lvlText w:val=""/>
      <w:lvlJc w:val="left"/>
      <w:pPr>
        <w:ind w:left="5040" w:hanging="360"/>
      </w:pPr>
      <w:rPr>
        <w:rFonts w:ascii="Symbol" w:hAnsi="Symbol" w:hint="default"/>
      </w:rPr>
    </w:lvl>
    <w:lvl w:ilvl="7" w:tplc="4CB667A0" w:tentative="1">
      <w:start w:val="1"/>
      <w:numFmt w:val="bullet"/>
      <w:lvlText w:val="o"/>
      <w:lvlJc w:val="left"/>
      <w:pPr>
        <w:ind w:left="5760" w:hanging="360"/>
      </w:pPr>
      <w:rPr>
        <w:rFonts w:ascii="Courier New" w:hAnsi="Courier New" w:cs="Courier New" w:hint="default"/>
      </w:rPr>
    </w:lvl>
    <w:lvl w:ilvl="8" w:tplc="DD2A461C" w:tentative="1">
      <w:start w:val="1"/>
      <w:numFmt w:val="bullet"/>
      <w:lvlText w:val=""/>
      <w:lvlJc w:val="left"/>
      <w:pPr>
        <w:ind w:left="6480" w:hanging="360"/>
      </w:pPr>
      <w:rPr>
        <w:rFonts w:ascii="Wingdings" w:hAnsi="Wingdings" w:hint="default"/>
      </w:rPr>
    </w:lvl>
  </w:abstractNum>
  <w:abstractNum w:abstractNumId="26" w15:restartNumberingAfterBreak="0">
    <w:nsid w:val="66C8519A"/>
    <w:multiLevelType w:val="multilevel"/>
    <w:tmpl w:val="E11EEB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0373EC"/>
    <w:multiLevelType w:val="multilevel"/>
    <w:tmpl w:val="D988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3C5BE1"/>
    <w:multiLevelType w:val="hybridMultilevel"/>
    <w:tmpl w:val="039E3AC2"/>
    <w:lvl w:ilvl="0" w:tplc="2E0E52B6">
      <w:start w:val="1"/>
      <w:numFmt w:val="bullet"/>
      <w:lvlText w:val=""/>
      <w:lvlJc w:val="left"/>
      <w:pPr>
        <w:ind w:left="2160" w:hanging="360"/>
      </w:pPr>
      <w:rPr>
        <w:rFonts w:ascii="Symbol" w:hAnsi="Symbol" w:hint="default"/>
      </w:rPr>
    </w:lvl>
    <w:lvl w:ilvl="1" w:tplc="66621734" w:tentative="1">
      <w:start w:val="1"/>
      <w:numFmt w:val="bullet"/>
      <w:lvlText w:val="o"/>
      <w:lvlJc w:val="left"/>
      <w:pPr>
        <w:ind w:left="2880" w:hanging="360"/>
      </w:pPr>
      <w:rPr>
        <w:rFonts w:ascii="Courier New" w:hAnsi="Courier New" w:cs="Courier New" w:hint="default"/>
      </w:rPr>
    </w:lvl>
    <w:lvl w:ilvl="2" w:tplc="8D34837C" w:tentative="1">
      <w:start w:val="1"/>
      <w:numFmt w:val="bullet"/>
      <w:lvlText w:val=""/>
      <w:lvlJc w:val="left"/>
      <w:pPr>
        <w:ind w:left="3600" w:hanging="360"/>
      </w:pPr>
      <w:rPr>
        <w:rFonts w:ascii="Wingdings" w:hAnsi="Wingdings" w:hint="default"/>
      </w:rPr>
    </w:lvl>
    <w:lvl w:ilvl="3" w:tplc="CEB4474E" w:tentative="1">
      <w:start w:val="1"/>
      <w:numFmt w:val="bullet"/>
      <w:lvlText w:val=""/>
      <w:lvlJc w:val="left"/>
      <w:pPr>
        <w:ind w:left="4320" w:hanging="360"/>
      </w:pPr>
      <w:rPr>
        <w:rFonts w:ascii="Symbol" w:hAnsi="Symbol" w:hint="default"/>
      </w:rPr>
    </w:lvl>
    <w:lvl w:ilvl="4" w:tplc="E56625DE" w:tentative="1">
      <w:start w:val="1"/>
      <w:numFmt w:val="bullet"/>
      <w:lvlText w:val="o"/>
      <w:lvlJc w:val="left"/>
      <w:pPr>
        <w:ind w:left="5040" w:hanging="360"/>
      </w:pPr>
      <w:rPr>
        <w:rFonts w:ascii="Courier New" w:hAnsi="Courier New" w:cs="Courier New" w:hint="default"/>
      </w:rPr>
    </w:lvl>
    <w:lvl w:ilvl="5" w:tplc="0822855A" w:tentative="1">
      <w:start w:val="1"/>
      <w:numFmt w:val="bullet"/>
      <w:lvlText w:val=""/>
      <w:lvlJc w:val="left"/>
      <w:pPr>
        <w:ind w:left="5760" w:hanging="360"/>
      </w:pPr>
      <w:rPr>
        <w:rFonts w:ascii="Wingdings" w:hAnsi="Wingdings" w:hint="default"/>
      </w:rPr>
    </w:lvl>
    <w:lvl w:ilvl="6" w:tplc="40F09662" w:tentative="1">
      <w:start w:val="1"/>
      <w:numFmt w:val="bullet"/>
      <w:lvlText w:val=""/>
      <w:lvlJc w:val="left"/>
      <w:pPr>
        <w:ind w:left="6480" w:hanging="360"/>
      </w:pPr>
      <w:rPr>
        <w:rFonts w:ascii="Symbol" w:hAnsi="Symbol" w:hint="default"/>
      </w:rPr>
    </w:lvl>
    <w:lvl w:ilvl="7" w:tplc="C75A71B2" w:tentative="1">
      <w:start w:val="1"/>
      <w:numFmt w:val="bullet"/>
      <w:lvlText w:val="o"/>
      <w:lvlJc w:val="left"/>
      <w:pPr>
        <w:ind w:left="7200" w:hanging="360"/>
      </w:pPr>
      <w:rPr>
        <w:rFonts w:ascii="Courier New" w:hAnsi="Courier New" w:cs="Courier New" w:hint="default"/>
      </w:rPr>
    </w:lvl>
    <w:lvl w:ilvl="8" w:tplc="37866AD6" w:tentative="1">
      <w:start w:val="1"/>
      <w:numFmt w:val="bullet"/>
      <w:lvlText w:val=""/>
      <w:lvlJc w:val="left"/>
      <w:pPr>
        <w:ind w:left="7920" w:hanging="360"/>
      </w:pPr>
      <w:rPr>
        <w:rFonts w:ascii="Wingdings" w:hAnsi="Wingdings" w:hint="default"/>
      </w:rPr>
    </w:lvl>
  </w:abstractNum>
  <w:abstractNum w:abstractNumId="29" w15:restartNumberingAfterBreak="0">
    <w:nsid w:val="71A0673A"/>
    <w:multiLevelType w:val="hybridMultilevel"/>
    <w:tmpl w:val="AB6A90F2"/>
    <w:lvl w:ilvl="0" w:tplc="562AEA42">
      <w:start w:val="1"/>
      <w:numFmt w:val="decimal"/>
      <w:lvlText w:val="%1."/>
      <w:lvlJc w:val="left"/>
      <w:pPr>
        <w:ind w:left="360" w:hanging="360"/>
      </w:pPr>
      <w:rPr>
        <w:rFonts w:hint="default"/>
      </w:rPr>
    </w:lvl>
    <w:lvl w:ilvl="1" w:tplc="825EBF84" w:tentative="1">
      <w:start w:val="1"/>
      <w:numFmt w:val="lowerLetter"/>
      <w:lvlText w:val="%2."/>
      <w:lvlJc w:val="left"/>
      <w:pPr>
        <w:ind w:left="1440" w:hanging="360"/>
      </w:pPr>
    </w:lvl>
    <w:lvl w:ilvl="2" w:tplc="A3A8EC20" w:tentative="1">
      <w:start w:val="1"/>
      <w:numFmt w:val="lowerRoman"/>
      <w:lvlText w:val="%3."/>
      <w:lvlJc w:val="right"/>
      <w:pPr>
        <w:ind w:left="2160" w:hanging="180"/>
      </w:pPr>
    </w:lvl>
    <w:lvl w:ilvl="3" w:tplc="46882924" w:tentative="1">
      <w:start w:val="1"/>
      <w:numFmt w:val="decimal"/>
      <w:lvlText w:val="%4."/>
      <w:lvlJc w:val="left"/>
      <w:pPr>
        <w:ind w:left="2880" w:hanging="360"/>
      </w:pPr>
    </w:lvl>
    <w:lvl w:ilvl="4" w:tplc="BC300020" w:tentative="1">
      <w:start w:val="1"/>
      <w:numFmt w:val="lowerLetter"/>
      <w:lvlText w:val="%5."/>
      <w:lvlJc w:val="left"/>
      <w:pPr>
        <w:ind w:left="3600" w:hanging="360"/>
      </w:pPr>
    </w:lvl>
    <w:lvl w:ilvl="5" w:tplc="0CDA4B24" w:tentative="1">
      <w:start w:val="1"/>
      <w:numFmt w:val="lowerRoman"/>
      <w:lvlText w:val="%6."/>
      <w:lvlJc w:val="right"/>
      <w:pPr>
        <w:ind w:left="4320" w:hanging="180"/>
      </w:pPr>
    </w:lvl>
    <w:lvl w:ilvl="6" w:tplc="1C16BEF6" w:tentative="1">
      <w:start w:val="1"/>
      <w:numFmt w:val="decimal"/>
      <w:lvlText w:val="%7."/>
      <w:lvlJc w:val="left"/>
      <w:pPr>
        <w:ind w:left="5040" w:hanging="360"/>
      </w:pPr>
    </w:lvl>
    <w:lvl w:ilvl="7" w:tplc="5930D9BA" w:tentative="1">
      <w:start w:val="1"/>
      <w:numFmt w:val="lowerLetter"/>
      <w:lvlText w:val="%8."/>
      <w:lvlJc w:val="left"/>
      <w:pPr>
        <w:ind w:left="5760" w:hanging="360"/>
      </w:pPr>
    </w:lvl>
    <w:lvl w:ilvl="8" w:tplc="5CDAA1BE" w:tentative="1">
      <w:start w:val="1"/>
      <w:numFmt w:val="lowerRoman"/>
      <w:lvlText w:val="%9."/>
      <w:lvlJc w:val="right"/>
      <w:pPr>
        <w:ind w:left="6480" w:hanging="180"/>
      </w:pPr>
    </w:lvl>
  </w:abstractNum>
  <w:abstractNum w:abstractNumId="30" w15:restartNumberingAfterBreak="0">
    <w:nsid w:val="74763037"/>
    <w:multiLevelType w:val="hybridMultilevel"/>
    <w:tmpl w:val="F218046E"/>
    <w:lvl w:ilvl="0" w:tplc="4D38C6C0">
      <w:start w:val="1"/>
      <w:numFmt w:val="bullet"/>
      <w:lvlText w:val=""/>
      <w:lvlJc w:val="left"/>
      <w:pPr>
        <w:ind w:left="720" w:hanging="360"/>
      </w:pPr>
      <w:rPr>
        <w:rFonts w:ascii="Symbol" w:hAnsi="Symbol" w:hint="default"/>
      </w:rPr>
    </w:lvl>
    <w:lvl w:ilvl="1" w:tplc="5126AF42" w:tentative="1">
      <w:start w:val="1"/>
      <w:numFmt w:val="bullet"/>
      <w:lvlText w:val="o"/>
      <w:lvlJc w:val="left"/>
      <w:pPr>
        <w:ind w:left="1440" w:hanging="360"/>
      </w:pPr>
      <w:rPr>
        <w:rFonts w:ascii="Courier New" w:hAnsi="Courier New" w:cs="Courier New" w:hint="default"/>
      </w:rPr>
    </w:lvl>
    <w:lvl w:ilvl="2" w:tplc="27740DF8" w:tentative="1">
      <w:start w:val="1"/>
      <w:numFmt w:val="bullet"/>
      <w:lvlText w:val=""/>
      <w:lvlJc w:val="left"/>
      <w:pPr>
        <w:ind w:left="2160" w:hanging="360"/>
      </w:pPr>
      <w:rPr>
        <w:rFonts w:ascii="Wingdings" w:hAnsi="Wingdings" w:hint="default"/>
      </w:rPr>
    </w:lvl>
    <w:lvl w:ilvl="3" w:tplc="57CE0132" w:tentative="1">
      <w:start w:val="1"/>
      <w:numFmt w:val="bullet"/>
      <w:lvlText w:val=""/>
      <w:lvlJc w:val="left"/>
      <w:pPr>
        <w:ind w:left="2880" w:hanging="360"/>
      </w:pPr>
      <w:rPr>
        <w:rFonts w:ascii="Symbol" w:hAnsi="Symbol" w:hint="default"/>
      </w:rPr>
    </w:lvl>
    <w:lvl w:ilvl="4" w:tplc="2702EAEC" w:tentative="1">
      <w:start w:val="1"/>
      <w:numFmt w:val="bullet"/>
      <w:lvlText w:val="o"/>
      <w:lvlJc w:val="left"/>
      <w:pPr>
        <w:ind w:left="3600" w:hanging="360"/>
      </w:pPr>
      <w:rPr>
        <w:rFonts w:ascii="Courier New" w:hAnsi="Courier New" w:cs="Courier New" w:hint="default"/>
      </w:rPr>
    </w:lvl>
    <w:lvl w:ilvl="5" w:tplc="EF78933A" w:tentative="1">
      <w:start w:val="1"/>
      <w:numFmt w:val="bullet"/>
      <w:lvlText w:val=""/>
      <w:lvlJc w:val="left"/>
      <w:pPr>
        <w:ind w:left="4320" w:hanging="360"/>
      </w:pPr>
      <w:rPr>
        <w:rFonts w:ascii="Wingdings" w:hAnsi="Wingdings" w:hint="default"/>
      </w:rPr>
    </w:lvl>
    <w:lvl w:ilvl="6" w:tplc="C13A87D6" w:tentative="1">
      <w:start w:val="1"/>
      <w:numFmt w:val="bullet"/>
      <w:lvlText w:val=""/>
      <w:lvlJc w:val="left"/>
      <w:pPr>
        <w:ind w:left="5040" w:hanging="360"/>
      </w:pPr>
      <w:rPr>
        <w:rFonts w:ascii="Symbol" w:hAnsi="Symbol" w:hint="default"/>
      </w:rPr>
    </w:lvl>
    <w:lvl w:ilvl="7" w:tplc="AC70DC76" w:tentative="1">
      <w:start w:val="1"/>
      <w:numFmt w:val="bullet"/>
      <w:lvlText w:val="o"/>
      <w:lvlJc w:val="left"/>
      <w:pPr>
        <w:ind w:left="5760" w:hanging="360"/>
      </w:pPr>
      <w:rPr>
        <w:rFonts w:ascii="Courier New" w:hAnsi="Courier New" w:cs="Courier New" w:hint="default"/>
      </w:rPr>
    </w:lvl>
    <w:lvl w:ilvl="8" w:tplc="537C37D6" w:tentative="1">
      <w:start w:val="1"/>
      <w:numFmt w:val="bullet"/>
      <w:lvlText w:val=""/>
      <w:lvlJc w:val="left"/>
      <w:pPr>
        <w:ind w:left="6480" w:hanging="360"/>
      </w:pPr>
      <w:rPr>
        <w:rFonts w:ascii="Wingdings" w:hAnsi="Wingdings" w:hint="default"/>
      </w:rPr>
    </w:lvl>
  </w:abstractNum>
  <w:abstractNum w:abstractNumId="31" w15:restartNumberingAfterBreak="0">
    <w:nsid w:val="75785DA4"/>
    <w:multiLevelType w:val="hybridMultilevel"/>
    <w:tmpl w:val="0590CF84"/>
    <w:lvl w:ilvl="0" w:tplc="D966BCAE">
      <w:start w:val="1"/>
      <w:numFmt w:val="decimal"/>
      <w:lvlText w:val="%1."/>
      <w:lvlJc w:val="left"/>
      <w:pPr>
        <w:ind w:left="720" w:hanging="360"/>
      </w:pPr>
      <w:rPr>
        <w:rFonts w:hint="default"/>
      </w:rPr>
    </w:lvl>
    <w:lvl w:ilvl="1" w:tplc="091CE06E">
      <w:start w:val="1"/>
      <w:numFmt w:val="lowerLetter"/>
      <w:lvlText w:val="%2."/>
      <w:lvlJc w:val="left"/>
      <w:pPr>
        <w:ind w:left="1440" w:hanging="360"/>
      </w:pPr>
    </w:lvl>
    <w:lvl w:ilvl="2" w:tplc="5F802ED4" w:tentative="1">
      <w:start w:val="1"/>
      <w:numFmt w:val="lowerRoman"/>
      <w:lvlText w:val="%3."/>
      <w:lvlJc w:val="right"/>
      <w:pPr>
        <w:ind w:left="2160" w:hanging="180"/>
      </w:pPr>
    </w:lvl>
    <w:lvl w:ilvl="3" w:tplc="F9A01E9E" w:tentative="1">
      <w:start w:val="1"/>
      <w:numFmt w:val="decimal"/>
      <w:lvlText w:val="%4."/>
      <w:lvlJc w:val="left"/>
      <w:pPr>
        <w:ind w:left="2880" w:hanging="360"/>
      </w:pPr>
    </w:lvl>
    <w:lvl w:ilvl="4" w:tplc="19A2BBC8" w:tentative="1">
      <w:start w:val="1"/>
      <w:numFmt w:val="lowerLetter"/>
      <w:lvlText w:val="%5."/>
      <w:lvlJc w:val="left"/>
      <w:pPr>
        <w:ind w:left="3600" w:hanging="360"/>
      </w:pPr>
    </w:lvl>
    <w:lvl w:ilvl="5" w:tplc="61E0290A" w:tentative="1">
      <w:start w:val="1"/>
      <w:numFmt w:val="lowerRoman"/>
      <w:lvlText w:val="%6."/>
      <w:lvlJc w:val="right"/>
      <w:pPr>
        <w:ind w:left="4320" w:hanging="180"/>
      </w:pPr>
    </w:lvl>
    <w:lvl w:ilvl="6" w:tplc="B498D43C" w:tentative="1">
      <w:start w:val="1"/>
      <w:numFmt w:val="decimal"/>
      <w:lvlText w:val="%7."/>
      <w:lvlJc w:val="left"/>
      <w:pPr>
        <w:ind w:left="5040" w:hanging="360"/>
      </w:pPr>
    </w:lvl>
    <w:lvl w:ilvl="7" w:tplc="9682649A" w:tentative="1">
      <w:start w:val="1"/>
      <w:numFmt w:val="lowerLetter"/>
      <w:lvlText w:val="%8."/>
      <w:lvlJc w:val="left"/>
      <w:pPr>
        <w:ind w:left="5760" w:hanging="360"/>
      </w:pPr>
    </w:lvl>
    <w:lvl w:ilvl="8" w:tplc="CCEC2C36" w:tentative="1">
      <w:start w:val="1"/>
      <w:numFmt w:val="lowerRoman"/>
      <w:lvlText w:val="%9."/>
      <w:lvlJc w:val="right"/>
      <w:pPr>
        <w:ind w:left="6480" w:hanging="180"/>
      </w:pPr>
    </w:lvl>
  </w:abstractNum>
  <w:abstractNum w:abstractNumId="32" w15:restartNumberingAfterBreak="0">
    <w:nsid w:val="758A0EE9"/>
    <w:multiLevelType w:val="hybridMultilevel"/>
    <w:tmpl w:val="7CB6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E0E43"/>
    <w:multiLevelType w:val="hybridMultilevel"/>
    <w:tmpl w:val="7FA679A8"/>
    <w:lvl w:ilvl="0" w:tplc="A6F47682">
      <w:start w:val="1"/>
      <w:numFmt w:val="bullet"/>
      <w:lvlText w:val=""/>
      <w:lvlJc w:val="left"/>
      <w:pPr>
        <w:ind w:left="720" w:hanging="360"/>
      </w:pPr>
      <w:rPr>
        <w:rFonts w:ascii="Symbol" w:hAnsi="Symbol" w:hint="default"/>
      </w:rPr>
    </w:lvl>
    <w:lvl w:ilvl="1" w:tplc="B4F496FC" w:tentative="1">
      <w:start w:val="1"/>
      <w:numFmt w:val="bullet"/>
      <w:lvlText w:val="o"/>
      <w:lvlJc w:val="left"/>
      <w:pPr>
        <w:ind w:left="1440" w:hanging="360"/>
      </w:pPr>
      <w:rPr>
        <w:rFonts w:ascii="Courier New" w:hAnsi="Courier New" w:cs="Courier New" w:hint="default"/>
      </w:rPr>
    </w:lvl>
    <w:lvl w:ilvl="2" w:tplc="D096AF98" w:tentative="1">
      <w:start w:val="1"/>
      <w:numFmt w:val="bullet"/>
      <w:lvlText w:val=""/>
      <w:lvlJc w:val="left"/>
      <w:pPr>
        <w:ind w:left="2160" w:hanging="360"/>
      </w:pPr>
      <w:rPr>
        <w:rFonts w:ascii="Wingdings" w:hAnsi="Wingdings" w:hint="default"/>
      </w:rPr>
    </w:lvl>
    <w:lvl w:ilvl="3" w:tplc="042C5A44" w:tentative="1">
      <w:start w:val="1"/>
      <w:numFmt w:val="bullet"/>
      <w:lvlText w:val=""/>
      <w:lvlJc w:val="left"/>
      <w:pPr>
        <w:ind w:left="2880" w:hanging="360"/>
      </w:pPr>
      <w:rPr>
        <w:rFonts w:ascii="Symbol" w:hAnsi="Symbol" w:hint="default"/>
      </w:rPr>
    </w:lvl>
    <w:lvl w:ilvl="4" w:tplc="71BEEE7E" w:tentative="1">
      <w:start w:val="1"/>
      <w:numFmt w:val="bullet"/>
      <w:lvlText w:val="o"/>
      <w:lvlJc w:val="left"/>
      <w:pPr>
        <w:ind w:left="3600" w:hanging="360"/>
      </w:pPr>
      <w:rPr>
        <w:rFonts w:ascii="Courier New" w:hAnsi="Courier New" w:cs="Courier New" w:hint="default"/>
      </w:rPr>
    </w:lvl>
    <w:lvl w:ilvl="5" w:tplc="FE2CAB32" w:tentative="1">
      <w:start w:val="1"/>
      <w:numFmt w:val="bullet"/>
      <w:lvlText w:val=""/>
      <w:lvlJc w:val="left"/>
      <w:pPr>
        <w:ind w:left="4320" w:hanging="360"/>
      </w:pPr>
      <w:rPr>
        <w:rFonts w:ascii="Wingdings" w:hAnsi="Wingdings" w:hint="default"/>
      </w:rPr>
    </w:lvl>
    <w:lvl w:ilvl="6" w:tplc="33B615CC" w:tentative="1">
      <w:start w:val="1"/>
      <w:numFmt w:val="bullet"/>
      <w:lvlText w:val=""/>
      <w:lvlJc w:val="left"/>
      <w:pPr>
        <w:ind w:left="5040" w:hanging="360"/>
      </w:pPr>
      <w:rPr>
        <w:rFonts w:ascii="Symbol" w:hAnsi="Symbol" w:hint="default"/>
      </w:rPr>
    </w:lvl>
    <w:lvl w:ilvl="7" w:tplc="7EE6B390" w:tentative="1">
      <w:start w:val="1"/>
      <w:numFmt w:val="bullet"/>
      <w:lvlText w:val="o"/>
      <w:lvlJc w:val="left"/>
      <w:pPr>
        <w:ind w:left="5760" w:hanging="360"/>
      </w:pPr>
      <w:rPr>
        <w:rFonts w:ascii="Courier New" w:hAnsi="Courier New" w:cs="Courier New" w:hint="default"/>
      </w:rPr>
    </w:lvl>
    <w:lvl w:ilvl="8" w:tplc="22E65560" w:tentative="1">
      <w:start w:val="1"/>
      <w:numFmt w:val="bullet"/>
      <w:lvlText w:val=""/>
      <w:lvlJc w:val="left"/>
      <w:pPr>
        <w:ind w:left="6480" w:hanging="360"/>
      </w:pPr>
      <w:rPr>
        <w:rFonts w:ascii="Wingdings" w:hAnsi="Wingdings" w:hint="default"/>
      </w:rPr>
    </w:lvl>
  </w:abstractNum>
  <w:num w:numId="1" w16cid:durableId="1590776278">
    <w:abstractNumId w:val="31"/>
  </w:num>
  <w:num w:numId="2" w16cid:durableId="1592929213">
    <w:abstractNumId w:val="2"/>
  </w:num>
  <w:num w:numId="3" w16cid:durableId="1158619172">
    <w:abstractNumId w:val="29"/>
  </w:num>
  <w:num w:numId="4" w16cid:durableId="827597463">
    <w:abstractNumId w:val="22"/>
  </w:num>
  <w:num w:numId="5" w16cid:durableId="1622497553">
    <w:abstractNumId w:val="6"/>
  </w:num>
  <w:num w:numId="6" w16cid:durableId="1584292179">
    <w:abstractNumId w:val="17"/>
  </w:num>
  <w:num w:numId="7" w16cid:durableId="991639441">
    <w:abstractNumId w:val="0"/>
  </w:num>
  <w:num w:numId="8" w16cid:durableId="2001040400">
    <w:abstractNumId w:val="10"/>
  </w:num>
  <w:num w:numId="9" w16cid:durableId="735973215">
    <w:abstractNumId w:val="9"/>
  </w:num>
  <w:num w:numId="10" w16cid:durableId="810295566">
    <w:abstractNumId w:val="15"/>
  </w:num>
  <w:num w:numId="11" w16cid:durableId="46078104">
    <w:abstractNumId w:val="4"/>
  </w:num>
  <w:num w:numId="12" w16cid:durableId="325520967">
    <w:abstractNumId w:val="5"/>
  </w:num>
  <w:num w:numId="13" w16cid:durableId="552622719">
    <w:abstractNumId w:val="20"/>
  </w:num>
  <w:num w:numId="14" w16cid:durableId="263922458">
    <w:abstractNumId w:val="23"/>
  </w:num>
  <w:num w:numId="15" w16cid:durableId="1766539761">
    <w:abstractNumId w:val="28"/>
  </w:num>
  <w:num w:numId="16" w16cid:durableId="894632149">
    <w:abstractNumId w:val="14"/>
  </w:num>
  <w:num w:numId="17" w16cid:durableId="500393374">
    <w:abstractNumId w:val="18"/>
  </w:num>
  <w:num w:numId="18" w16cid:durableId="1467116942">
    <w:abstractNumId w:val="3"/>
  </w:num>
  <w:num w:numId="19" w16cid:durableId="1543008601">
    <w:abstractNumId w:val="16"/>
  </w:num>
  <w:num w:numId="20" w16cid:durableId="1178498749">
    <w:abstractNumId w:val="19"/>
  </w:num>
  <w:num w:numId="21" w16cid:durableId="483277038">
    <w:abstractNumId w:val="11"/>
  </w:num>
  <w:num w:numId="22" w16cid:durableId="447244297">
    <w:abstractNumId w:val="12"/>
  </w:num>
  <w:num w:numId="23" w16cid:durableId="1547909651">
    <w:abstractNumId w:val="30"/>
  </w:num>
  <w:num w:numId="24" w16cid:durableId="964657140">
    <w:abstractNumId w:val="25"/>
  </w:num>
  <w:num w:numId="25" w16cid:durableId="2086025167">
    <w:abstractNumId w:val="33"/>
  </w:num>
  <w:num w:numId="26" w16cid:durableId="1452091138">
    <w:abstractNumId w:val="27"/>
  </w:num>
  <w:num w:numId="27" w16cid:durableId="1735473030">
    <w:abstractNumId w:val="26"/>
  </w:num>
  <w:num w:numId="28" w16cid:durableId="563182235">
    <w:abstractNumId w:val="21"/>
  </w:num>
  <w:num w:numId="29" w16cid:durableId="378020543">
    <w:abstractNumId w:val="8"/>
  </w:num>
  <w:num w:numId="30" w16cid:durableId="103620998">
    <w:abstractNumId w:val="13"/>
  </w:num>
  <w:num w:numId="31" w16cid:durableId="1339237162">
    <w:abstractNumId w:val="24"/>
  </w:num>
  <w:num w:numId="32" w16cid:durableId="49690679">
    <w:abstractNumId w:val="32"/>
  </w:num>
  <w:num w:numId="33" w16cid:durableId="689450681">
    <w:abstractNumId w:val="7"/>
  </w:num>
  <w:num w:numId="34" w16cid:durableId="116026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E3"/>
    <w:rsid w:val="000005D9"/>
    <w:rsid w:val="000054C0"/>
    <w:rsid w:val="00013E9E"/>
    <w:rsid w:val="000217F2"/>
    <w:rsid w:val="00034884"/>
    <w:rsid w:val="00035049"/>
    <w:rsid w:val="0004666D"/>
    <w:rsid w:val="00047514"/>
    <w:rsid w:val="00051DE8"/>
    <w:rsid w:val="0005229D"/>
    <w:rsid w:val="00054D96"/>
    <w:rsid w:val="0005732F"/>
    <w:rsid w:val="00060E9B"/>
    <w:rsid w:val="0006270D"/>
    <w:rsid w:val="00064AE7"/>
    <w:rsid w:val="0006698E"/>
    <w:rsid w:val="0007109F"/>
    <w:rsid w:val="00080754"/>
    <w:rsid w:val="0008229D"/>
    <w:rsid w:val="0008485D"/>
    <w:rsid w:val="000862E2"/>
    <w:rsid w:val="00090F89"/>
    <w:rsid w:val="0009107F"/>
    <w:rsid w:val="00097CCE"/>
    <w:rsid w:val="000A1511"/>
    <w:rsid w:val="000B3EFE"/>
    <w:rsid w:val="000B73A1"/>
    <w:rsid w:val="000C330B"/>
    <w:rsid w:val="000C55F7"/>
    <w:rsid w:val="000C56AB"/>
    <w:rsid w:val="000C5B01"/>
    <w:rsid w:val="000E0F4C"/>
    <w:rsid w:val="000E2F60"/>
    <w:rsid w:val="000E404A"/>
    <w:rsid w:val="000E5490"/>
    <w:rsid w:val="000E61E4"/>
    <w:rsid w:val="00104053"/>
    <w:rsid w:val="001136AD"/>
    <w:rsid w:val="001208B4"/>
    <w:rsid w:val="00120F25"/>
    <w:rsid w:val="00132418"/>
    <w:rsid w:val="00134DE6"/>
    <w:rsid w:val="001374BE"/>
    <w:rsid w:val="0014042C"/>
    <w:rsid w:val="00142D6E"/>
    <w:rsid w:val="001468EC"/>
    <w:rsid w:val="00146E7B"/>
    <w:rsid w:val="00151B35"/>
    <w:rsid w:val="001522F2"/>
    <w:rsid w:val="00152BC1"/>
    <w:rsid w:val="0015434A"/>
    <w:rsid w:val="0015767C"/>
    <w:rsid w:val="00165AAD"/>
    <w:rsid w:val="00166CE2"/>
    <w:rsid w:val="00166DF4"/>
    <w:rsid w:val="001716CE"/>
    <w:rsid w:val="00172339"/>
    <w:rsid w:val="00174B01"/>
    <w:rsid w:val="00176FCF"/>
    <w:rsid w:val="00195EBA"/>
    <w:rsid w:val="00196B4E"/>
    <w:rsid w:val="00197E21"/>
    <w:rsid w:val="001A09C6"/>
    <w:rsid w:val="001A23BB"/>
    <w:rsid w:val="001B642A"/>
    <w:rsid w:val="001C0ABC"/>
    <w:rsid w:val="001C20DA"/>
    <w:rsid w:val="001C5D4C"/>
    <w:rsid w:val="001C5FBD"/>
    <w:rsid w:val="001C67D4"/>
    <w:rsid w:val="001D0A81"/>
    <w:rsid w:val="001D2BF8"/>
    <w:rsid w:val="001E0A0F"/>
    <w:rsid w:val="001E0C18"/>
    <w:rsid w:val="001E0C85"/>
    <w:rsid w:val="001E35DB"/>
    <w:rsid w:val="001E5F3C"/>
    <w:rsid w:val="001F1E7F"/>
    <w:rsid w:val="001F6C79"/>
    <w:rsid w:val="00201089"/>
    <w:rsid w:val="0020228F"/>
    <w:rsid w:val="00203C1F"/>
    <w:rsid w:val="00207B32"/>
    <w:rsid w:val="00214839"/>
    <w:rsid w:val="00232F98"/>
    <w:rsid w:val="00234C5C"/>
    <w:rsid w:val="00244136"/>
    <w:rsid w:val="0024582B"/>
    <w:rsid w:val="00252787"/>
    <w:rsid w:val="00254939"/>
    <w:rsid w:val="0025520A"/>
    <w:rsid w:val="002559B7"/>
    <w:rsid w:val="00261859"/>
    <w:rsid w:val="00263E3E"/>
    <w:rsid w:val="0027185B"/>
    <w:rsid w:val="002740FB"/>
    <w:rsid w:val="0027534C"/>
    <w:rsid w:val="00275E0D"/>
    <w:rsid w:val="002773C6"/>
    <w:rsid w:val="00293452"/>
    <w:rsid w:val="00295B04"/>
    <w:rsid w:val="002A49D3"/>
    <w:rsid w:val="002C3C49"/>
    <w:rsid w:val="002C7CA2"/>
    <w:rsid w:val="002E384D"/>
    <w:rsid w:val="002E4ED0"/>
    <w:rsid w:val="002E5C09"/>
    <w:rsid w:val="002F28A5"/>
    <w:rsid w:val="002F5602"/>
    <w:rsid w:val="002F5952"/>
    <w:rsid w:val="002F71D1"/>
    <w:rsid w:val="00300F92"/>
    <w:rsid w:val="003031DC"/>
    <w:rsid w:val="00311943"/>
    <w:rsid w:val="003149F7"/>
    <w:rsid w:val="003154F4"/>
    <w:rsid w:val="00322D80"/>
    <w:rsid w:val="003259A0"/>
    <w:rsid w:val="00336CC0"/>
    <w:rsid w:val="00345B0D"/>
    <w:rsid w:val="003516DB"/>
    <w:rsid w:val="003537FC"/>
    <w:rsid w:val="00360B59"/>
    <w:rsid w:val="00361A0F"/>
    <w:rsid w:val="003836F7"/>
    <w:rsid w:val="003A161E"/>
    <w:rsid w:val="003A3BCF"/>
    <w:rsid w:val="003A3F82"/>
    <w:rsid w:val="003A7A31"/>
    <w:rsid w:val="003A7B75"/>
    <w:rsid w:val="003B05FF"/>
    <w:rsid w:val="003B3DAC"/>
    <w:rsid w:val="003B5712"/>
    <w:rsid w:val="003B5958"/>
    <w:rsid w:val="003C2E95"/>
    <w:rsid w:val="003C55B2"/>
    <w:rsid w:val="003C7C1E"/>
    <w:rsid w:val="003E16D6"/>
    <w:rsid w:val="003E3570"/>
    <w:rsid w:val="003E46B4"/>
    <w:rsid w:val="003F4AE4"/>
    <w:rsid w:val="00400AC9"/>
    <w:rsid w:val="004030FE"/>
    <w:rsid w:val="00404E19"/>
    <w:rsid w:val="00404E62"/>
    <w:rsid w:val="00411D5B"/>
    <w:rsid w:val="0041407A"/>
    <w:rsid w:val="00414F02"/>
    <w:rsid w:val="00425D54"/>
    <w:rsid w:val="00434CB5"/>
    <w:rsid w:val="0045095F"/>
    <w:rsid w:val="00451B53"/>
    <w:rsid w:val="00457B64"/>
    <w:rsid w:val="00464C7A"/>
    <w:rsid w:val="00466D50"/>
    <w:rsid w:val="0047200B"/>
    <w:rsid w:val="0047297E"/>
    <w:rsid w:val="0047569B"/>
    <w:rsid w:val="00476FE7"/>
    <w:rsid w:val="0048612E"/>
    <w:rsid w:val="004866B6"/>
    <w:rsid w:val="00487600"/>
    <w:rsid w:val="00487E1E"/>
    <w:rsid w:val="00495195"/>
    <w:rsid w:val="00496B74"/>
    <w:rsid w:val="004A39D1"/>
    <w:rsid w:val="004B0982"/>
    <w:rsid w:val="004B28F7"/>
    <w:rsid w:val="004B6273"/>
    <w:rsid w:val="004B771F"/>
    <w:rsid w:val="004D2152"/>
    <w:rsid w:val="004D246C"/>
    <w:rsid w:val="004D4CB0"/>
    <w:rsid w:val="004E27C4"/>
    <w:rsid w:val="004E31D6"/>
    <w:rsid w:val="004E5C35"/>
    <w:rsid w:val="004E5FAB"/>
    <w:rsid w:val="004F5A0B"/>
    <w:rsid w:val="00505AFE"/>
    <w:rsid w:val="00515E82"/>
    <w:rsid w:val="0052619B"/>
    <w:rsid w:val="005324BA"/>
    <w:rsid w:val="00533FF2"/>
    <w:rsid w:val="005455F1"/>
    <w:rsid w:val="00547F0C"/>
    <w:rsid w:val="005568CC"/>
    <w:rsid w:val="00557006"/>
    <w:rsid w:val="00561ABC"/>
    <w:rsid w:val="00565466"/>
    <w:rsid w:val="005714CA"/>
    <w:rsid w:val="00572066"/>
    <w:rsid w:val="00575601"/>
    <w:rsid w:val="00576BAF"/>
    <w:rsid w:val="00581702"/>
    <w:rsid w:val="005847FE"/>
    <w:rsid w:val="00595C46"/>
    <w:rsid w:val="005A0226"/>
    <w:rsid w:val="005A2615"/>
    <w:rsid w:val="005A3A34"/>
    <w:rsid w:val="005A5383"/>
    <w:rsid w:val="005B4286"/>
    <w:rsid w:val="005C1431"/>
    <w:rsid w:val="005D0637"/>
    <w:rsid w:val="005D06B8"/>
    <w:rsid w:val="005D178B"/>
    <w:rsid w:val="005D2AD2"/>
    <w:rsid w:val="005D4123"/>
    <w:rsid w:val="005D5B99"/>
    <w:rsid w:val="005D5C76"/>
    <w:rsid w:val="005F160A"/>
    <w:rsid w:val="005F4458"/>
    <w:rsid w:val="005F7BA1"/>
    <w:rsid w:val="0060041E"/>
    <w:rsid w:val="00601482"/>
    <w:rsid w:val="00605850"/>
    <w:rsid w:val="00606F18"/>
    <w:rsid w:val="00617DB3"/>
    <w:rsid w:val="00623978"/>
    <w:rsid w:val="00627A1F"/>
    <w:rsid w:val="006443C4"/>
    <w:rsid w:val="00644C9F"/>
    <w:rsid w:val="00645F3D"/>
    <w:rsid w:val="00652905"/>
    <w:rsid w:val="00652B2E"/>
    <w:rsid w:val="00673649"/>
    <w:rsid w:val="00673CD2"/>
    <w:rsid w:val="00682431"/>
    <w:rsid w:val="00683F35"/>
    <w:rsid w:val="00687A7B"/>
    <w:rsid w:val="006954A5"/>
    <w:rsid w:val="006A3D69"/>
    <w:rsid w:val="006A424E"/>
    <w:rsid w:val="006A7307"/>
    <w:rsid w:val="006C432B"/>
    <w:rsid w:val="006C581D"/>
    <w:rsid w:val="006D1175"/>
    <w:rsid w:val="006D19EF"/>
    <w:rsid w:val="006D3772"/>
    <w:rsid w:val="006D3E46"/>
    <w:rsid w:val="006D6354"/>
    <w:rsid w:val="006E5CB7"/>
    <w:rsid w:val="007025DD"/>
    <w:rsid w:val="00703F99"/>
    <w:rsid w:val="007046AA"/>
    <w:rsid w:val="00705BB0"/>
    <w:rsid w:val="00706536"/>
    <w:rsid w:val="007073CC"/>
    <w:rsid w:val="0071073C"/>
    <w:rsid w:val="00711380"/>
    <w:rsid w:val="00712677"/>
    <w:rsid w:val="00715AC9"/>
    <w:rsid w:val="0072677E"/>
    <w:rsid w:val="007271BA"/>
    <w:rsid w:val="007370ED"/>
    <w:rsid w:val="00745EB2"/>
    <w:rsid w:val="00757E5A"/>
    <w:rsid w:val="0076362D"/>
    <w:rsid w:val="00765A54"/>
    <w:rsid w:val="00766028"/>
    <w:rsid w:val="007706C0"/>
    <w:rsid w:val="007714DB"/>
    <w:rsid w:val="00776538"/>
    <w:rsid w:val="007826A3"/>
    <w:rsid w:val="00786A4E"/>
    <w:rsid w:val="00791C43"/>
    <w:rsid w:val="007928B5"/>
    <w:rsid w:val="00793342"/>
    <w:rsid w:val="007A036A"/>
    <w:rsid w:val="007A74BE"/>
    <w:rsid w:val="007B0C22"/>
    <w:rsid w:val="007B35FB"/>
    <w:rsid w:val="007B5341"/>
    <w:rsid w:val="007B53AD"/>
    <w:rsid w:val="007C6EEC"/>
    <w:rsid w:val="007C6FA7"/>
    <w:rsid w:val="007D2BC6"/>
    <w:rsid w:val="007D443D"/>
    <w:rsid w:val="007D6289"/>
    <w:rsid w:val="007D7414"/>
    <w:rsid w:val="007F7537"/>
    <w:rsid w:val="008037A2"/>
    <w:rsid w:val="0080662A"/>
    <w:rsid w:val="00807297"/>
    <w:rsid w:val="008257F1"/>
    <w:rsid w:val="00830581"/>
    <w:rsid w:val="008317AE"/>
    <w:rsid w:val="00836E7A"/>
    <w:rsid w:val="008433A7"/>
    <w:rsid w:val="00844A55"/>
    <w:rsid w:val="0085529A"/>
    <w:rsid w:val="00860BA3"/>
    <w:rsid w:val="00862635"/>
    <w:rsid w:val="00862FDF"/>
    <w:rsid w:val="008652B1"/>
    <w:rsid w:val="008730FE"/>
    <w:rsid w:val="008832ED"/>
    <w:rsid w:val="008905E6"/>
    <w:rsid w:val="00892789"/>
    <w:rsid w:val="0089355C"/>
    <w:rsid w:val="008973A5"/>
    <w:rsid w:val="008A06EB"/>
    <w:rsid w:val="008A3BB0"/>
    <w:rsid w:val="008A3E94"/>
    <w:rsid w:val="008A46A1"/>
    <w:rsid w:val="008A56CF"/>
    <w:rsid w:val="008A6281"/>
    <w:rsid w:val="008A6EFB"/>
    <w:rsid w:val="008B1F48"/>
    <w:rsid w:val="008B2826"/>
    <w:rsid w:val="008B671E"/>
    <w:rsid w:val="008B7A0D"/>
    <w:rsid w:val="008C2742"/>
    <w:rsid w:val="008C4CD0"/>
    <w:rsid w:val="008D27F3"/>
    <w:rsid w:val="008D4D9D"/>
    <w:rsid w:val="008D5040"/>
    <w:rsid w:val="008E3CBC"/>
    <w:rsid w:val="008E654C"/>
    <w:rsid w:val="008E6FF0"/>
    <w:rsid w:val="008E741F"/>
    <w:rsid w:val="008F01C5"/>
    <w:rsid w:val="008F1603"/>
    <w:rsid w:val="008F191E"/>
    <w:rsid w:val="008F5F54"/>
    <w:rsid w:val="00911CFA"/>
    <w:rsid w:val="00913F7A"/>
    <w:rsid w:val="00917A78"/>
    <w:rsid w:val="00921148"/>
    <w:rsid w:val="00937807"/>
    <w:rsid w:val="00937A43"/>
    <w:rsid w:val="0094480D"/>
    <w:rsid w:val="009513B4"/>
    <w:rsid w:val="00953876"/>
    <w:rsid w:val="00953E57"/>
    <w:rsid w:val="009575D6"/>
    <w:rsid w:val="00960E56"/>
    <w:rsid w:val="009643ED"/>
    <w:rsid w:val="00976049"/>
    <w:rsid w:val="00976191"/>
    <w:rsid w:val="00990EE4"/>
    <w:rsid w:val="00993064"/>
    <w:rsid w:val="00993140"/>
    <w:rsid w:val="009A0295"/>
    <w:rsid w:val="009A2AAE"/>
    <w:rsid w:val="009A3A14"/>
    <w:rsid w:val="009A4BD5"/>
    <w:rsid w:val="009A70B3"/>
    <w:rsid w:val="009A7B9D"/>
    <w:rsid w:val="009B03F8"/>
    <w:rsid w:val="009B0853"/>
    <w:rsid w:val="009B77B5"/>
    <w:rsid w:val="009B7821"/>
    <w:rsid w:val="009D21EC"/>
    <w:rsid w:val="009D51E9"/>
    <w:rsid w:val="009D6323"/>
    <w:rsid w:val="009E3E5F"/>
    <w:rsid w:val="009E584C"/>
    <w:rsid w:val="009E71CC"/>
    <w:rsid w:val="009E7884"/>
    <w:rsid w:val="009F2626"/>
    <w:rsid w:val="009F74BB"/>
    <w:rsid w:val="00A10FA5"/>
    <w:rsid w:val="00A124E7"/>
    <w:rsid w:val="00A13382"/>
    <w:rsid w:val="00A14F04"/>
    <w:rsid w:val="00A156FB"/>
    <w:rsid w:val="00A24D39"/>
    <w:rsid w:val="00A25C00"/>
    <w:rsid w:val="00A32F01"/>
    <w:rsid w:val="00A351F2"/>
    <w:rsid w:val="00A42720"/>
    <w:rsid w:val="00A501EB"/>
    <w:rsid w:val="00A51347"/>
    <w:rsid w:val="00A54F3A"/>
    <w:rsid w:val="00A619C5"/>
    <w:rsid w:val="00A620CD"/>
    <w:rsid w:val="00A67924"/>
    <w:rsid w:val="00A74FC0"/>
    <w:rsid w:val="00A75D74"/>
    <w:rsid w:val="00A831AE"/>
    <w:rsid w:val="00A839BD"/>
    <w:rsid w:val="00A859DC"/>
    <w:rsid w:val="00A938CA"/>
    <w:rsid w:val="00AA6C03"/>
    <w:rsid w:val="00AB5E10"/>
    <w:rsid w:val="00AC0878"/>
    <w:rsid w:val="00AC2EF4"/>
    <w:rsid w:val="00AC7A14"/>
    <w:rsid w:val="00AD0AEF"/>
    <w:rsid w:val="00AD1CE1"/>
    <w:rsid w:val="00AD293F"/>
    <w:rsid w:val="00AD3A8C"/>
    <w:rsid w:val="00AD5906"/>
    <w:rsid w:val="00AE0278"/>
    <w:rsid w:val="00B00E78"/>
    <w:rsid w:val="00B012D0"/>
    <w:rsid w:val="00B0785E"/>
    <w:rsid w:val="00B103EB"/>
    <w:rsid w:val="00B129CE"/>
    <w:rsid w:val="00B12ADB"/>
    <w:rsid w:val="00B1655F"/>
    <w:rsid w:val="00B309FA"/>
    <w:rsid w:val="00B35FEE"/>
    <w:rsid w:val="00B36589"/>
    <w:rsid w:val="00B40930"/>
    <w:rsid w:val="00B42043"/>
    <w:rsid w:val="00B447B3"/>
    <w:rsid w:val="00B45F46"/>
    <w:rsid w:val="00B52827"/>
    <w:rsid w:val="00B52FA4"/>
    <w:rsid w:val="00B60589"/>
    <w:rsid w:val="00B6216A"/>
    <w:rsid w:val="00B67113"/>
    <w:rsid w:val="00B67C28"/>
    <w:rsid w:val="00B71564"/>
    <w:rsid w:val="00B7376D"/>
    <w:rsid w:val="00B763B2"/>
    <w:rsid w:val="00B77628"/>
    <w:rsid w:val="00B83161"/>
    <w:rsid w:val="00B852E9"/>
    <w:rsid w:val="00BA032F"/>
    <w:rsid w:val="00BA1EE3"/>
    <w:rsid w:val="00BA3EFE"/>
    <w:rsid w:val="00BC0FF1"/>
    <w:rsid w:val="00BC4A3B"/>
    <w:rsid w:val="00BD0C0E"/>
    <w:rsid w:val="00BD47A4"/>
    <w:rsid w:val="00BD64D2"/>
    <w:rsid w:val="00BE294F"/>
    <w:rsid w:val="00BF1E6F"/>
    <w:rsid w:val="00BF6DC4"/>
    <w:rsid w:val="00BF6ED4"/>
    <w:rsid w:val="00BF7815"/>
    <w:rsid w:val="00C11D1C"/>
    <w:rsid w:val="00C11D4A"/>
    <w:rsid w:val="00C20DF8"/>
    <w:rsid w:val="00C33CE4"/>
    <w:rsid w:val="00C351E8"/>
    <w:rsid w:val="00C423D5"/>
    <w:rsid w:val="00C5280C"/>
    <w:rsid w:val="00C56006"/>
    <w:rsid w:val="00C64739"/>
    <w:rsid w:val="00C65639"/>
    <w:rsid w:val="00C711C0"/>
    <w:rsid w:val="00C74526"/>
    <w:rsid w:val="00C75B0D"/>
    <w:rsid w:val="00C77C83"/>
    <w:rsid w:val="00C82057"/>
    <w:rsid w:val="00C83CA0"/>
    <w:rsid w:val="00CA07B0"/>
    <w:rsid w:val="00CA2F8E"/>
    <w:rsid w:val="00CB4FAC"/>
    <w:rsid w:val="00CB66B0"/>
    <w:rsid w:val="00CC0852"/>
    <w:rsid w:val="00CC4463"/>
    <w:rsid w:val="00CD1D39"/>
    <w:rsid w:val="00CD5E6A"/>
    <w:rsid w:val="00CE6D7D"/>
    <w:rsid w:val="00CF113E"/>
    <w:rsid w:val="00CF7E81"/>
    <w:rsid w:val="00D04DB5"/>
    <w:rsid w:val="00D1133B"/>
    <w:rsid w:val="00D12C71"/>
    <w:rsid w:val="00D1388E"/>
    <w:rsid w:val="00D13CDB"/>
    <w:rsid w:val="00D16971"/>
    <w:rsid w:val="00D22C95"/>
    <w:rsid w:val="00D34CDB"/>
    <w:rsid w:val="00D356AC"/>
    <w:rsid w:val="00D416AC"/>
    <w:rsid w:val="00D505F0"/>
    <w:rsid w:val="00D513F9"/>
    <w:rsid w:val="00D609FE"/>
    <w:rsid w:val="00D62650"/>
    <w:rsid w:val="00D6665A"/>
    <w:rsid w:val="00D706E5"/>
    <w:rsid w:val="00D773C8"/>
    <w:rsid w:val="00D8358E"/>
    <w:rsid w:val="00D95AA5"/>
    <w:rsid w:val="00DA24A7"/>
    <w:rsid w:val="00DA3BC3"/>
    <w:rsid w:val="00DA5FEC"/>
    <w:rsid w:val="00DB0A0B"/>
    <w:rsid w:val="00DB653B"/>
    <w:rsid w:val="00DD2BE5"/>
    <w:rsid w:val="00DD3EEB"/>
    <w:rsid w:val="00DE4739"/>
    <w:rsid w:val="00DF03F2"/>
    <w:rsid w:val="00DF711C"/>
    <w:rsid w:val="00DF7844"/>
    <w:rsid w:val="00E0087C"/>
    <w:rsid w:val="00E00981"/>
    <w:rsid w:val="00E01EBC"/>
    <w:rsid w:val="00E13C84"/>
    <w:rsid w:val="00E140D6"/>
    <w:rsid w:val="00E158AB"/>
    <w:rsid w:val="00E163E3"/>
    <w:rsid w:val="00E165BF"/>
    <w:rsid w:val="00E202C8"/>
    <w:rsid w:val="00E33488"/>
    <w:rsid w:val="00E36AF5"/>
    <w:rsid w:val="00E47051"/>
    <w:rsid w:val="00E5072A"/>
    <w:rsid w:val="00E56416"/>
    <w:rsid w:val="00E67241"/>
    <w:rsid w:val="00E776CF"/>
    <w:rsid w:val="00E80123"/>
    <w:rsid w:val="00E83B7B"/>
    <w:rsid w:val="00E84D03"/>
    <w:rsid w:val="00E857AC"/>
    <w:rsid w:val="00E90D32"/>
    <w:rsid w:val="00E93819"/>
    <w:rsid w:val="00EB4692"/>
    <w:rsid w:val="00EB655B"/>
    <w:rsid w:val="00EB6BF5"/>
    <w:rsid w:val="00EB7D07"/>
    <w:rsid w:val="00EC0AE2"/>
    <w:rsid w:val="00ED32A4"/>
    <w:rsid w:val="00ED4916"/>
    <w:rsid w:val="00EE2C7D"/>
    <w:rsid w:val="00EF68CA"/>
    <w:rsid w:val="00EF743D"/>
    <w:rsid w:val="00F036CB"/>
    <w:rsid w:val="00F05E3D"/>
    <w:rsid w:val="00F070F3"/>
    <w:rsid w:val="00F0738D"/>
    <w:rsid w:val="00F11395"/>
    <w:rsid w:val="00F14E4E"/>
    <w:rsid w:val="00F220C4"/>
    <w:rsid w:val="00F258E4"/>
    <w:rsid w:val="00F41DFE"/>
    <w:rsid w:val="00F536F1"/>
    <w:rsid w:val="00F61733"/>
    <w:rsid w:val="00F67BDA"/>
    <w:rsid w:val="00F831C8"/>
    <w:rsid w:val="00F8678C"/>
    <w:rsid w:val="00FA0842"/>
    <w:rsid w:val="00FA672D"/>
    <w:rsid w:val="00FA78AA"/>
    <w:rsid w:val="00FB1419"/>
    <w:rsid w:val="00FB5A52"/>
    <w:rsid w:val="00FB6D27"/>
    <w:rsid w:val="00FD1A63"/>
    <w:rsid w:val="00FD364E"/>
    <w:rsid w:val="00FD442E"/>
    <w:rsid w:val="00FE02E1"/>
    <w:rsid w:val="00FE12A3"/>
    <w:rsid w:val="00FE6027"/>
    <w:rsid w:val="00FF25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E7C01"/>
  <w15:chartTrackingRefBased/>
  <w15:docId w15:val="{62350094-D1BA-4D97-AC74-50110440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C0A18"/>
    <w:pPr>
      <w:tabs>
        <w:tab w:val="center" w:pos="4320"/>
        <w:tab w:val="right" w:pos="8640"/>
      </w:tabs>
    </w:pPr>
  </w:style>
  <w:style w:type="character" w:customStyle="1" w:styleId="HeaderChar">
    <w:name w:val="Header Char"/>
    <w:link w:val="Header"/>
    <w:semiHidden/>
    <w:locked/>
    <w:rsid w:val="005C0A18"/>
    <w:rPr>
      <w:rFonts w:cs="Times New Roman"/>
    </w:rPr>
  </w:style>
  <w:style w:type="paragraph" w:styleId="Footer">
    <w:name w:val="footer"/>
    <w:basedOn w:val="Normal"/>
    <w:link w:val="FooterChar"/>
    <w:uiPriority w:val="99"/>
    <w:rsid w:val="005C0A18"/>
    <w:pPr>
      <w:tabs>
        <w:tab w:val="center" w:pos="4320"/>
        <w:tab w:val="right" w:pos="8640"/>
      </w:tabs>
    </w:pPr>
  </w:style>
  <w:style w:type="character" w:customStyle="1" w:styleId="FooterChar">
    <w:name w:val="Footer Char"/>
    <w:link w:val="Footer"/>
    <w:uiPriority w:val="99"/>
    <w:locked/>
    <w:rsid w:val="005C0A18"/>
    <w:rPr>
      <w:rFonts w:cs="Times New Roman"/>
    </w:rPr>
  </w:style>
  <w:style w:type="paragraph" w:customStyle="1" w:styleId="BasicParagraph">
    <w:name w:val="[Basic Paragraph]"/>
    <w:basedOn w:val="Normal"/>
    <w:rsid w:val="005C0A18"/>
    <w:pPr>
      <w:widowControl w:val="0"/>
      <w:autoSpaceDE w:val="0"/>
      <w:autoSpaceDN w:val="0"/>
      <w:adjustRightInd w:val="0"/>
      <w:spacing w:line="288" w:lineRule="auto"/>
      <w:textAlignment w:val="center"/>
    </w:pPr>
    <w:rPr>
      <w:rFonts w:ascii="Times-Roman" w:hAnsi="Times-Roman" w:cs="Times-Roman"/>
      <w:color w:val="000000"/>
      <w:lang w:val="en-US"/>
    </w:rPr>
  </w:style>
  <w:style w:type="character" w:styleId="Hyperlink">
    <w:name w:val="Hyperlink"/>
    <w:rsid w:val="00AD79DE"/>
    <w:rPr>
      <w:rFonts w:cs="Times New Roman"/>
      <w:color w:val="0000FF"/>
      <w:u w:val="single"/>
    </w:rPr>
  </w:style>
  <w:style w:type="paragraph" w:customStyle="1" w:styleId="Default">
    <w:name w:val="Default"/>
    <w:rsid w:val="00C20DF8"/>
    <w:pPr>
      <w:widowControl w:val="0"/>
      <w:autoSpaceDE w:val="0"/>
      <w:autoSpaceDN w:val="0"/>
      <w:adjustRightInd w:val="0"/>
    </w:pPr>
    <w:rPr>
      <w:rFonts w:ascii="KTGEZ Z+ Perpetua Std" w:eastAsia="Times New Roman" w:hAnsi="KTGEZ Z+ Perpetua Std" w:cs="KTGEZ Z+ Perpetua Std"/>
      <w:color w:val="000000"/>
      <w:sz w:val="24"/>
      <w:szCs w:val="24"/>
      <w:lang w:val="en-US" w:eastAsia="en-US"/>
    </w:rPr>
  </w:style>
  <w:style w:type="table" w:styleId="TableGrid">
    <w:name w:val="Table Grid"/>
    <w:basedOn w:val="TableNormal"/>
    <w:uiPriority w:val="59"/>
    <w:rsid w:val="00C20D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6028"/>
    <w:rPr>
      <w:rFonts w:ascii="Tahoma" w:hAnsi="Tahoma" w:cs="Tahoma"/>
      <w:sz w:val="16"/>
      <w:szCs w:val="16"/>
    </w:rPr>
  </w:style>
  <w:style w:type="character" w:customStyle="1" w:styleId="BalloonTextChar">
    <w:name w:val="Balloon Text Char"/>
    <w:link w:val="BalloonText"/>
    <w:uiPriority w:val="99"/>
    <w:semiHidden/>
    <w:rsid w:val="00766028"/>
    <w:rPr>
      <w:rFonts w:ascii="Tahoma" w:eastAsia="Times New Roman" w:hAnsi="Tahoma" w:cs="Tahoma"/>
      <w:sz w:val="16"/>
      <w:szCs w:val="16"/>
      <w:lang w:val="en-GB"/>
    </w:rPr>
  </w:style>
  <w:style w:type="character" w:styleId="FollowedHyperlink">
    <w:name w:val="FollowedHyperlink"/>
    <w:uiPriority w:val="99"/>
    <w:semiHidden/>
    <w:unhideWhenUsed/>
    <w:rsid w:val="00495195"/>
    <w:rPr>
      <w:color w:val="800080"/>
      <w:u w:val="single"/>
    </w:rPr>
  </w:style>
  <w:style w:type="character" w:customStyle="1" w:styleId="UnresolvedMention1">
    <w:name w:val="Unresolved Mention1"/>
    <w:basedOn w:val="DefaultParagraphFont"/>
    <w:uiPriority w:val="99"/>
    <w:semiHidden/>
    <w:unhideWhenUsed/>
    <w:rsid w:val="009A3A14"/>
    <w:rPr>
      <w:color w:val="605E5C"/>
      <w:shd w:val="clear" w:color="auto" w:fill="E1DFDD"/>
    </w:rPr>
  </w:style>
  <w:style w:type="paragraph" w:styleId="ListParagraph">
    <w:name w:val="List Paragraph"/>
    <w:basedOn w:val="Normal"/>
    <w:uiPriority w:val="34"/>
    <w:qFormat/>
    <w:rsid w:val="00CA07B0"/>
    <w:pPr>
      <w:ind w:left="720"/>
      <w:contextualSpacing/>
    </w:pPr>
  </w:style>
  <w:style w:type="numbering" w:customStyle="1" w:styleId="CurrentList1">
    <w:name w:val="Current List1"/>
    <w:uiPriority w:val="99"/>
    <w:rsid w:val="00F831C8"/>
    <w:pPr>
      <w:numPr>
        <w:numId w:val="29"/>
      </w:numPr>
    </w:pPr>
  </w:style>
  <w:style w:type="paragraph" w:styleId="NormalWeb">
    <w:name w:val="Normal (Web)"/>
    <w:basedOn w:val="Normal"/>
    <w:uiPriority w:val="99"/>
    <w:semiHidden/>
    <w:unhideWhenUsed/>
    <w:rsid w:val="00C75B0D"/>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rsid w:val="00A8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vup.yourcareeap.co.uk/L201/EAP-Products.awp?P1=oA==&amp;P2=EHtQug==&amp;P3=2" TargetMode="External"/><Relationship Id="rId18" Type="http://schemas.openxmlformats.org/officeDocument/2006/relationships/hyperlink" Target="https://www.channel4.com/programmes/davina-mccall-sex-myths-and-the-menopause" TargetMode="External"/><Relationship Id="rId26" Type="http://schemas.openxmlformats.org/officeDocument/2006/relationships/hyperlink" Target="https://view.officeapps.live.com/op/view.aspx?src=https%3A%2F%2Fwww.bangor.ac.uk%2Fhss%2Fwellness%2Fdocuments%2FMenopause%2520Health%2520Plan.doc&amp;wdOrigin=BROWSELINK" TargetMode="External"/><Relationship Id="rId3" Type="http://schemas.openxmlformats.org/officeDocument/2006/relationships/customXml" Target="../customXml/item3.xml"/><Relationship Id="rId21" Type="http://schemas.openxmlformats.org/officeDocument/2006/relationships/hyperlink" Target="https://vivup.yourcareeap.co.uk/L201/EAP-Products.awp?P1=oA==&amp;P2=EHtQug==&amp;P3=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s.gov.uk/employmentandlabourmarket/peopleinwork/employmentandemployeetypes/bulletins/uklabourmarket/september2018" TargetMode="External"/><Relationship Id="rId17" Type="http://schemas.openxmlformats.org/officeDocument/2006/relationships/hyperlink" Target="http://www.balance-menopause.com/balance-app/" TargetMode="External"/><Relationship Id="rId25" Type="http://schemas.openxmlformats.org/officeDocument/2006/relationships/hyperlink" Target="https://vivup.yourcareeap.co.uk/L201/EAP-Products.awp?P1=oA==&amp;P2=EHtQug==&amp;P3=2"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alance-menopause.com/" TargetMode="External"/><Relationship Id="rId20" Type="http://schemas.openxmlformats.org/officeDocument/2006/relationships/hyperlink" Target="https://www.bangor.ac.uk/humanresources/policies/family/flexible_EN.pdf" TargetMode="External"/><Relationship Id="rId29" Type="http://schemas.openxmlformats.org/officeDocument/2006/relationships/hyperlink" Target="https://henpicked.net/asking-for-support-through-menopa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menopause-transition-effects-on-womens-economic-participation" TargetMode="External"/><Relationship Id="rId24" Type="http://schemas.openxmlformats.org/officeDocument/2006/relationships/hyperlink" Target="https://my.bangor.ac.uk/humanresources/staffdevelopment/stress_assessment_tools.php.e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hs.uk/conditions/menopause/" TargetMode="External"/><Relationship Id="rId23" Type="http://schemas.openxmlformats.org/officeDocument/2006/relationships/hyperlink" Target="https://vivup.yourcareeap.co.uk/L201/EAP-Products.awp?P1=oA==&amp;P2=EHtQug==&amp;P3=2" TargetMode="External"/><Relationship Id="rId28" Type="http://schemas.openxmlformats.org/officeDocument/2006/relationships/hyperlink" Target="https://www.nice.org.uk/guidance/NG23" TargetMode="External"/><Relationship Id="rId10" Type="http://schemas.openxmlformats.org/officeDocument/2006/relationships/endnotes" Target="endnotes.xml"/><Relationship Id="rId19" Type="http://schemas.openxmlformats.org/officeDocument/2006/relationships/hyperlink" Target="https://www.bangor.ac.uk/humanresources/dynamicwork.php.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23/ifp/chapter/Menopause" TargetMode="External"/><Relationship Id="rId22" Type="http://schemas.openxmlformats.org/officeDocument/2006/relationships/hyperlink" Target="https://vivup.yourcareeap.co.uk/L201/EAP-Products.awp?P1=oA==&amp;P2=EHtQug==&amp;P3=2" TargetMode="External"/><Relationship Id="rId27" Type="http://schemas.openxmlformats.org/officeDocument/2006/relationships/hyperlink" Target="https://www.nhs.uk/conditions/menopause/symptoms/" TargetMode="External"/><Relationship Id="rId30" Type="http://schemas.openxmlformats.org/officeDocument/2006/relationships/hyperlink" Target="https://vivup.yourcareeap.co.uk/L201/EAP-Products.awp?P1=oA==&amp;P2=EHtQug==&amp;P3=2"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A0BC5EE39FFC488E67F1AA81742209" ma:contentTypeVersion="10" ma:contentTypeDescription="Create a new document." ma:contentTypeScope="" ma:versionID="97ef4652898a58f143f6089436217661">
  <xsd:schema xmlns:xsd="http://www.w3.org/2001/XMLSchema" xmlns:xs="http://www.w3.org/2001/XMLSchema" xmlns:p="http://schemas.microsoft.com/office/2006/metadata/properties" xmlns:ns3="c25614a5-ceea-4339-a22b-b071769ac43f" targetNamespace="http://schemas.microsoft.com/office/2006/metadata/properties" ma:root="true" ma:fieldsID="d284b8e18bbf38867b9df83b8b446640" ns3:_="">
    <xsd:import namespace="c25614a5-ceea-4339-a22b-b071769ac4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14a5-ceea-4339-a22b-b071769a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54DF0-00CE-4014-9DA1-578D3C6823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03B0E-85AD-4B2D-8D2B-C8AB5DBDFE56}">
  <ds:schemaRefs>
    <ds:schemaRef ds:uri="http://schemas.openxmlformats.org/officeDocument/2006/bibliography"/>
  </ds:schemaRefs>
</ds:datastoreItem>
</file>

<file path=customXml/itemProps3.xml><?xml version="1.0" encoding="utf-8"?>
<ds:datastoreItem xmlns:ds="http://schemas.openxmlformats.org/officeDocument/2006/customXml" ds:itemID="{498A8924-5C37-478B-8109-2F8E05C580D5}">
  <ds:schemaRefs>
    <ds:schemaRef ds:uri="http://schemas.microsoft.com/sharepoint/v3/contenttype/forms"/>
  </ds:schemaRefs>
</ds:datastoreItem>
</file>

<file path=customXml/itemProps4.xml><?xml version="1.0" encoding="utf-8"?>
<ds:datastoreItem xmlns:ds="http://schemas.openxmlformats.org/officeDocument/2006/customXml" ds:itemID="{A423DD30-A8FA-4085-9B2F-B141C6D7B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14a5-ceea-4339-a22b-b071769a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Your ref:</vt:lpstr>
    </vt:vector>
  </TitlesOfParts>
  <Company>Graphic Partners</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creator>Lorraine McCallum</dc:creator>
  <cp:lastModifiedBy>Jamie Herbert (Staff)</cp:lastModifiedBy>
  <cp:revision>9</cp:revision>
  <cp:lastPrinted>2022-04-25T09:27:00Z</cp:lastPrinted>
  <dcterms:created xsi:type="dcterms:W3CDTF">2024-07-29T14:05:00Z</dcterms:created>
  <dcterms:modified xsi:type="dcterms:W3CDTF">2024-07-29T14:51:00Z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0x0101001EA0BC5EE39FFC488E67F1AA81742209</vt:lpwstr>
  </property>
</Properties>
</file>